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4876"/>
        <w:gridCol w:w="217"/>
        <w:gridCol w:w="2152"/>
        <w:gridCol w:w="153"/>
        <w:gridCol w:w="3249"/>
      </w:tblGrid>
      <w:tr w:rsidR="004274B1" w14:paraId="3B64FF50" w14:textId="77777777" w:rsidTr="004274B1">
        <w:trPr>
          <w:cantSplit/>
        </w:trPr>
        <w:tc>
          <w:tcPr>
            <w:tcW w:w="10980" w:type="dxa"/>
            <w:gridSpan w:val="6"/>
            <w:noWrap/>
            <w:vAlign w:val="bottom"/>
          </w:tcPr>
          <w:p w14:paraId="71FE147D" w14:textId="77777777" w:rsidR="004274B1" w:rsidRDefault="004274B1" w:rsidP="00521F86">
            <w:pPr>
              <w:pStyle w:val="Province"/>
            </w:pPr>
            <w:r>
              <w:t xml:space="preserve">ONTARIO </w:t>
            </w:r>
          </w:p>
        </w:tc>
      </w:tr>
      <w:tr w:rsidR="004274B1" w14:paraId="0451B119" w14:textId="77777777" w:rsidTr="002605E9">
        <w:trPr>
          <w:cantSplit/>
        </w:trPr>
        <w:tc>
          <w:tcPr>
            <w:tcW w:w="7578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2CA37C4D" w14:textId="2C57C340" w:rsidR="004274B1" w:rsidRDefault="004274B1" w:rsidP="004274B1">
            <w:pPr>
              <w:pStyle w:val="fillablefield0"/>
              <w:ind w:left="-471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E7300D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53" w:type="dxa"/>
            <w:vMerge w:val="restart"/>
            <w:tcBorders>
              <w:right w:val="single" w:sz="4" w:space="0" w:color="auto"/>
            </w:tcBorders>
            <w:noWrap/>
          </w:tcPr>
          <w:p w14:paraId="16E46074" w14:textId="77777777" w:rsidR="004274B1" w:rsidRDefault="004274B1" w:rsidP="00521F86">
            <w:pPr>
              <w:pStyle w:val="normal6ptbefore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550ABF" w14:textId="77777777" w:rsidR="004274B1" w:rsidRDefault="004274B1" w:rsidP="00521F86">
            <w:pPr>
              <w:pStyle w:val="CourtFileNumber"/>
              <w:spacing w:after="0"/>
            </w:pPr>
            <w:r>
              <w:t>Court File Number</w:t>
            </w:r>
          </w:p>
          <w:p w14:paraId="238A1B9A" w14:textId="77777777" w:rsidR="004274B1" w:rsidRDefault="004274B1" w:rsidP="00521F86">
            <w:pPr>
              <w:pStyle w:val="fillablefield0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4274B1" w14:paraId="55A1103B" w14:textId="77777777" w:rsidTr="002605E9">
        <w:trPr>
          <w:cantSplit/>
        </w:trPr>
        <w:tc>
          <w:tcPr>
            <w:tcW w:w="7578" w:type="dxa"/>
            <w:gridSpan w:val="4"/>
            <w:tcBorders>
              <w:top w:val="dotted" w:sz="4" w:space="0" w:color="auto"/>
            </w:tcBorders>
            <w:noWrap/>
          </w:tcPr>
          <w:p w14:paraId="4D03D0DE" w14:textId="77777777" w:rsidR="004274B1" w:rsidRDefault="004274B1" w:rsidP="00521F86">
            <w:pPr>
              <w:pStyle w:val="UserInstructions"/>
              <w:jc w:val="center"/>
            </w:pPr>
            <w:r>
              <w:t xml:space="preserve">(Name of court) </w:t>
            </w:r>
          </w:p>
        </w:tc>
        <w:tc>
          <w:tcPr>
            <w:tcW w:w="153" w:type="dxa"/>
            <w:vMerge/>
            <w:noWrap/>
          </w:tcPr>
          <w:p w14:paraId="2670A4C0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2" w:space="0" w:color="auto"/>
            </w:tcBorders>
            <w:noWrap/>
          </w:tcPr>
          <w:p w14:paraId="4A6D13E5" w14:textId="3DA481C0" w:rsidR="004274B1" w:rsidRPr="002605E9" w:rsidRDefault="001B0B73" w:rsidP="004274B1">
            <w:pPr>
              <w:pStyle w:val="FormandName"/>
              <w:spacing w:before="120" w:after="120"/>
              <w:rPr>
                <w:rFonts w:ascii="Arial Bold" w:hAnsi="Arial Bold"/>
                <w:spacing w:val="-2"/>
                <w:sz w:val="24"/>
                <w:szCs w:val="32"/>
              </w:rPr>
            </w:pPr>
            <w:r w:rsidRPr="002605E9">
              <w:rPr>
                <w:rFonts w:ascii="Arial Bold" w:hAnsi="Arial Bold"/>
                <w:spacing w:val="-2"/>
                <w:sz w:val="24"/>
                <w:szCs w:val="32"/>
              </w:rPr>
              <w:t xml:space="preserve">Form </w:t>
            </w:r>
            <w:r w:rsidR="005769FD" w:rsidRPr="002605E9">
              <w:rPr>
                <w:rFonts w:ascii="Arial Bold" w:hAnsi="Arial Bold"/>
                <w:spacing w:val="-2"/>
                <w:sz w:val="24"/>
                <w:szCs w:val="32"/>
              </w:rPr>
              <w:t>43B</w:t>
            </w:r>
            <w:r w:rsidRPr="002605E9">
              <w:rPr>
                <w:rFonts w:ascii="Arial Bold" w:hAnsi="Arial Bold"/>
                <w:spacing w:val="-2"/>
                <w:sz w:val="24"/>
                <w:szCs w:val="32"/>
              </w:rPr>
              <w:t xml:space="preserve">: </w:t>
            </w:r>
            <w:r w:rsidR="00743AAD" w:rsidRPr="002605E9">
              <w:rPr>
                <w:rFonts w:ascii="Arial Bold" w:hAnsi="Arial Bold"/>
                <w:spacing w:val="-2"/>
                <w:sz w:val="24"/>
                <w:szCs w:val="32"/>
              </w:rPr>
              <w:t>Affidavit for Binding</w:t>
            </w:r>
            <w:r w:rsidR="002605E9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="00E46A03" w:rsidRPr="002605E9">
              <w:rPr>
                <w:rFonts w:ascii="Arial Bold" w:hAnsi="Arial Bold"/>
                <w:spacing w:val="-2"/>
                <w:sz w:val="24"/>
                <w:szCs w:val="32"/>
              </w:rPr>
              <w:t xml:space="preserve">Judicial Dispute Resolution </w:t>
            </w:r>
            <w:r w:rsidR="00743AAD" w:rsidRPr="002605E9">
              <w:rPr>
                <w:rFonts w:ascii="Arial Bold" w:hAnsi="Arial Bold"/>
                <w:spacing w:val="-2"/>
                <w:sz w:val="24"/>
                <w:szCs w:val="32"/>
              </w:rPr>
              <w:t>Hearing</w:t>
            </w:r>
          </w:p>
        </w:tc>
      </w:tr>
      <w:tr w:rsidR="004274B1" w14:paraId="6C9140A7" w14:textId="77777777" w:rsidTr="002605E9">
        <w:trPr>
          <w:cantSplit/>
        </w:trPr>
        <w:tc>
          <w:tcPr>
            <w:tcW w:w="333" w:type="dxa"/>
            <w:noWrap/>
            <w:vAlign w:val="bottom"/>
          </w:tcPr>
          <w:p w14:paraId="1EF891AF" w14:textId="77777777" w:rsidR="004274B1" w:rsidRDefault="004274B1" w:rsidP="0023342F">
            <w:pPr>
              <w:pStyle w:val="normal6ptbefore"/>
              <w:spacing w:before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7245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40F9AFC8" w14:textId="77777777" w:rsidR="004274B1" w:rsidRDefault="004274B1" w:rsidP="004274B1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" w:type="dxa"/>
            <w:vMerge/>
            <w:noWrap/>
          </w:tcPr>
          <w:p w14:paraId="45D950E4" w14:textId="77777777" w:rsidR="004274B1" w:rsidRDefault="004274B1" w:rsidP="00521F86">
            <w:pPr>
              <w:pStyle w:val="normal6ptbefore"/>
            </w:pPr>
          </w:p>
        </w:tc>
        <w:tc>
          <w:tcPr>
            <w:tcW w:w="3249" w:type="dxa"/>
            <w:vMerge/>
            <w:noWrap/>
          </w:tcPr>
          <w:p w14:paraId="3D010E60" w14:textId="77777777" w:rsidR="004274B1" w:rsidRDefault="004274B1" w:rsidP="00521F86">
            <w:pPr>
              <w:pStyle w:val="FormandName"/>
              <w:rPr>
                <w:highlight w:val="yellow"/>
              </w:rPr>
            </w:pPr>
          </w:p>
        </w:tc>
      </w:tr>
      <w:tr w:rsidR="004274B1" w14:paraId="230D402D" w14:textId="77777777" w:rsidTr="002605E9">
        <w:trPr>
          <w:cantSplit/>
        </w:trPr>
        <w:tc>
          <w:tcPr>
            <w:tcW w:w="333" w:type="dxa"/>
            <w:noWrap/>
          </w:tcPr>
          <w:p w14:paraId="1B6A4753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7245" w:type="dxa"/>
            <w:gridSpan w:val="3"/>
            <w:tcBorders>
              <w:top w:val="dotted" w:sz="4" w:space="0" w:color="auto"/>
            </w:tcBorders>
            <w:noWrap/>
          </w:tcPr>
          <w:p w14:paraId="573EE9FB" w14:textId="77777777" w:rsidR="004274B1" w:rsidRDefault="004274B1" w:rsidP="00521F86">
            <w:pPr>
              <w:pStyle w:val="CourtInformation"/>
            </w:pPr>
            <w:r>
              <w:t xml:space="preserve">Court office address </w:t>
            </w:r>
          </w:p>
        </w:tc>
        <w:tc>
          <w:tcPr>
            <w:tcW w:w="153" w:type="dxa"/>
            <w:vMerge/>
            <w:noWrap/>
          </w:tcPr>
          <w:p w14:paraId="23A3302E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49" w:type="dxa"/>
            <w:vMerge/>
            <w:noWrap/>
          </w:tcPr>
          <w:p w14:paraId="467C2110" w14:textId="77777777" w:rsidR="004274B1" w:rsidRDefault="004274B1" w:rsidP="00521F86">
            <w:pPr>
              <w:pStyle w:val="FormandName"/>
            </w:pPr>
          </w:p>
        </w:tc>
      </w:tr>
      <w:tr w:rsidR="004274B1" w14:paraId="6386E7DB" w14:textId="77777777" w:rsidTr="004274B1">
        <w:trPr>
          <w:cantSplit/>
        </w:trPr>
        <w:tc>
          <w:tcPr>
            <w:tcW w:w="10980" w:type="dxa"/>
            <w:gridSpan w:val="6"/>
            <w:noWrap/>
          </w:tcPr>
          <w:p w14:paraId="4E63BE43" w14:textId="77777777" w:rsidR="004274B1" w:rsidRDefault="004274B1" w:rsidP="00521F86">
            <w:pPr>
              <w:pStyle w:val="Party"/>
              <w:spacing w:before="240"/>
            </w:pPr>
            <w:r>
              <w:t>Applicant(s)</w:t>
            </w:r>
          </w:p>
        </w:tc>
      </w:tr>
      <w:tr w:rsidR="004274B1" w14:paraId="08F7EBD1" w14:textId="77777777" w:rsidTr="009A1992">
        <w:trPr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9C64" w14:textId="77777777" w:rsidR="004274B1" w:rsidRDefault="004274B1" w:rsidP="00521F86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9718E61" w14:textId="77777777" w:rsidR="004274B1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836" w14:textId="77777777" w:rsidR="004274B1" w:rsidRDefault="004274B1" w:rsidP="00521F8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9A1992" w14:paraId="643907B2" w14:textId="77777777" w:rsidTr="009A1992">
        <w:trPr>
          <w:cantSplit/>
          <w:trHeight w:val="864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E6F7E" w14:textId="77777777" w:rsidR="009A1992" w:rsidRDefault="009A1992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6CA801F2" w14:textId="77777777" w:rsidR="009A1992" w:rsidRDefault="009A1992" w:rsidP="00521F86">
            <w:pPr>
              <w:pStyle w:val="normal12ptbefore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491" w14:textId="77777777" w:rsidR="009A1992" w:rsidRDefault="009A1992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4B1" w14:paraId="10B2C9B1" w14:textId="77777777" w:rsidTr="004274B1">
        <w:trPr>
          <w:cantSplit/>
        </w:trPr>
        <w:tc>
          <w:tcPr>
            <w:tcW w:w="10980" w:type="dxa"/>
            <w:gridSpan w:val="6"/>
            <w:tcBorders>
              <w:bottom w:val="nil"/>
            </w:tcBorders>
            <w:noWrap/>
            <w:vAlign w:val="bottom"/>
          </w:tcPr>
          <w:p w14:paraId="3D0F5814" w14:textId="77777777" w:rsidR="004274B1" w:rsidRDefault="004274B1" w:rsidP="00521F86">
            <w:pPr>
              <w:pStyle w:val="Party"/>
              <w:spacing w:before="240"/>
            </w:pPr>
            <w:r>
              <w:t>Respondent(s)</w:t>
            </w:r>
          </w:p>
        </w:tc>
      </w:tr>
      <w:tr w:rsidR="004274B1" w14:paraId="5D1F9935" w14:textId="77777777" w:rsidTr="009A1992">
        <w:trPr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3749" w14:textId="77777777" w:rsidR="004274B1" w:rsidRDefault="004274B1" w:rsidP="00521F86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85B6E5" w14:textId="77777777" w:rsidR="004274B1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50E" w14:textId="77777777" w:rsidR="004274B1" w:rsidRDefault="004274B1" w:rsidP="00521F8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9A1992" w14:paraId="5A65306B" w14:textId="77777777" w:rsidTr="009A1992">
        <w:trPr>
          <w:cantSplit/>
          <w:trHeight w:val="864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57F44" w14:textId="77777777" w:rsidR="009A1992" w:rsidRDefault="009A1992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25301498" w14:textId="77777777" w:rsidR="009A1992" w:rsidRDefault="009A1992" w:rsidP="00521F86">
            <w:pPr>
              <w:pStyle w:val="normal12ptbefore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A3C" w14:textId="77777777" w:rsidR="009A1992" w:rsidRDefault="009A1992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4E026EE" w14:textId="77777777" w:rsidR="00743AAD" w:rsidRDefault="00743AAD"/>
    <w:p w14:paraId="495149FC" w14:textId="77777777" w:rsidR="00743AAD" w:rsidRPr="00F44BF0" w:rsidRDefault="00743AAD" w:rsidP="00F44BF0">
      <w:pPr>
        <w:pStyle w:val="Heading2"/>
        <w:spacing w:after="240"/>
        <w:ind w:left="-446"/>
        <w:rPr>
          <w:rFonts w:eastAsia="Arial"/>
          <w:b/>
          <w:bCs/>
          <w:i w:val="0"/>
          <w:iCs w:val="0"/>
          <w:lang w:val="en-US"/>
        </w:rPr>
      </w:pPr>
      <w:r w:rsidRPr="00F44BF0">
        <w:rPr>
          <w:rFonts w:eastAsia="Arial"/>
          <w:b/>
          <w:bCs/>
          <w:i w:val="0"/>
          <w:iCs w:val="0"/>
          <w:lang w:val="en-US"/>
        </w:rPr>
        <w:t>Instructions:</w:t>
      </w:r>
    </w:p>
    <w:p w14:paraId="6632006E" w14:textId="1912BE22" w:rsidR="00C267DE" w:rsidRPr="004958B2" w:rsidRDefault="00743AAD" w:rsidP="00E93801">
      <w:pPr>
        <w:numPr>
          <w:ilvl w:val="0"/>
          <w:numId w:val="34"/>
        </w:numPr>
        <w:spacing w:after="160" w:line="300" w:lineRule="auto"/>
        <w:ind w:left="90" w:hanging="274"/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</w:pPr>
      <w:r w:rsidRPr="004C38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Complete the applicable sections of this affidavit for the issues to be dealt with at the </w:t>
      </w:r>
      <w:r w:rsidR="000A7C97" w:rsidRPr="004C38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binding judicial dispute resolution </w:t>
      </w:r>
      <w:r w:rsidRPr="004C3882">
        <w:rPr>
          <w:rFonts w:ascii="Arial" w:eastAsia="Arial" w:hAnsi="Arial" w:cs="Arial"/>
          <w:i/>
          <w:iCs/>
          <w:sz w:val="22"/>
          <w:szCs w:val="22"/>
          <w:lang w:val="en-US"/>
        </w:rPr>
        <w:t>hearing. Th</w:t>
      </w:r>
      <w:r w:rsidR="00E33CE7" w:rsidRPr="004C3882">
        <w:rPr>
          <w:rFonts w:ascii="Arial" w:eastAsia="Arial" w:hAnsi="Arial" w:cs="Arial"/>
          <w:i/>
          <w:iCs/>
          <w:sz w:val="22"/>
          <w:szCs w:val="22"/>
          <w:lang w:val="en-US"/>
        </w:rPr>
        <w:t>is</w:t>
      </w:r>
      <w:r w:rsidRPr="004C38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affidavit should not exceed </w:t>
      </w:r>
      <w:r w:rsidR="00937271">
        <w:rPr>
          <w:rFonts w:ascii="Arial" w:eastAsia="Arial" w:hAnsi="Arial" w:cs="Arial"/>
          <w:i/>
          <w:iCs/>
          <w:sz w:val="22"/>
          <w:szCs w:val="22"/>
          <w:lang w:val="en-US"/>
        </w:rPr>
        <w:t>12</w:t>
      </w:r>
      <w:r w:rsidR="00937271" w:rsidRPr="004C38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</w:t>
      </w:r>
      <w:r w:rsidR="0073714C" w:rsidRPr="004C38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pages </w:t>
      </w:r>
      <w:r w:rsidR="003118BA">
        <w:rPr>
          <w:rFonts w:ascii="Arial" w:eastAsia="Arial" w:hAnsi="Arial" w:cs="Arial"/>
          <w:i/>
          <w:iCs/>
          <w:sz w:val="22"/>
          <w:szCs w:val="22"/>
          <w:lang w:val="en-US"/>
        </w:rPr>
        <w:t>not including</w:t>
      </w:r>
      <w:r w:rsidR="003118BA" w:rsidRPr="004C38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</w:t>
      </w:r>
      <w:r w:rsidRPr="004C3882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allowed attachments </w:t>
      </w:r>
      <w:r w:rsidR="00FF1DEB">
        <w:rPr>
          <w:rFonts w:ascii="Arial" w:eastAsia="Arial" w:hAnsi="Arial" w:cs="Arial"/>
          <w:i/>
          <w:iCs/>
          <w:sz w:val="22"/>
          <w:szCs w:val="22"/>
          <w:lang w:val="en-US"/>
        </w:rPr>
        <w:t>unless the judge approving or conducting your hearing orders otherwise</w:t>
      </w:r>
      <w:r w:rsidR="00662E8C">
        <w:rPr>
          <w:rFonts w:ascii="Arial" w:eastAsia="Arial" w:hAnsi="Arial" w:cs="Arial"/>
          <w:i/>
          <w:iCs/>
          <w:sz w:val="22"/>
          <w:szCs w:val="22"/>
          <w:lang w:val="en-US"/>
        </w:rPr>
        <w:t>.</w:t>
      </w:r>
    </w:p>
    <w:p w14:paraId="5125E63D" w14:textId="200BDE43" w:rsidR="00C267DE" w:rsidRPr="00655547" w:rsidRDefault="00656D2F" w:rsidP="00E93801">
      <w:pPr>
        <w:numPr>
          <w:ilvl w:val="0"/>
          <w:numId w:val="34"/>
        </w:numPr>
        <w:spacing w:after="160" w:line="300" w:lineRule="auto"/>
        <w:ind w:left="90" w:hanging="274"/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</w:pPr>
      <w:r w:rsidRPr="00655547">
        <w:rPr>
          <w:rFonts w:ascii="Arial" w:eastAsia="Arial" w:hAnsi="Arial" w:cs="Arial"/>
          <w:i/>
          <w:iCs/>
          <w:sz w:val="22"/>
          <w:szCs w:val="22"/>
          <w:lang w:val="en-US"/>
        </w:rPr>
        <w:t>The following</w:t>
      </w:r>
      <w:r w:rsidR="00C267DE" w:rsidRPr="0065554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attachments noted in </w:t>
      </w:r>
      <w:r w:rsidR="00C267DE" w:rsidRPr="00655547"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  <w:t>bold</w:t>
      </w:r>
      <w:r w:rsidR="00C267DE" w:rsidRPr="0065554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throughout the document </w:t>
      </w:r>
      <w:r w:rsidR="0000060D" w:rsidRPr="0065554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must be attached if relevant to your case and </w:t>
      </w:r>
      <w:r w:rsidR="00374F3B" w:rsidRPr="0065554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are </w:t>
      </w:r>
      <w:r w:rsidR="00374F3B" w:rsidRPr="00655547"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  <w:t>not</w:t>
      </w:r>
      <w:r w:rsidR="00374F3B" w:rsidRPr="0065554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included in the page count</w:t>
      </w:r>
      <w:r w:rsidR="00C267DE" w:rsidRPr="0065554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: </w:t>
      </w:r>
    </w:p>
    <w:p w14:paraId="4C273F25" w14:textId="4E5E9143" w:rsidR="005206AB" w:rsidRDefault="005206AB" w:rsidP="009A1992">
      <w:pPr>
        <w:numPr>
          <w:ilvl w:val="1"/>
          <w:numId w:val="34"/>
        </w:numPr>
        <w:spacing w:line="300" w:lineRule="auto"/>
        <w:ind w:left="990" w:hanging="357"/>
        <w:rPr>
          <w:rFonts w:ascii="Arial" w:eastAsia="Arial" w:hAnsi="Arial" w:cs="Arial"/>
          <w:i/>
          <w:iCs/>
          <w:sz w:val="22"/>
          <w:szCs w:val="22"/>
          <w:lang w:val="en-US"/>
        </w:rPr>
      </w:pPr>
      <w:r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A </w:t>
      </w:r>
      <w:r w:rsidRPr="00321A9E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draft order setting out the </w:t>
      </w:r>
      <w:r>
        <w:rPr>
          <w:rFonts w:ascii="Arial" w:eastAsia="Arial" w:hAnsi="Arial" w:cs="Arial"/>
          <w:i/>
          <w:iCs/>
          <w:sz w:val="22"/>
          <w:szCs w:val="22"/>
          <w:lang w:val="en-US"/>
        </w:rPr>
        <w:t>orders you are asking the court to make</w:t>
      </w:r>
      <w:r w:rsidR="009A1992">
        <w:rPr>
          <w:rFonts w:ascii="Arial" w:eastAsia="Arial" w:hAnsi="Arial" w:cs="Arial"/>
          <w:i/>
          <w:iCs/>
          <w:sz w:val="22"/>
          <w:szCs w:val="22"/>
          <w:lang w:val="en-US"/>
        </w:rPr>
        <w:t>.</w:t>
      </w:r>
    </w:p>
    <w:p w14:paraId="4E902CE0" w14:textId="06E65BDB" w:rsidR="00743AAD" w:rsidRPr="00AC6C30" w:rsidRDefault="00C267DE" w:rsidP="009A1992">
      <w:pPr>
        <w:numPr>
          <w:ilvl w:val="1"/>
          <w:numId w:val="34"/>
        </w:numPr>
        <w:spacing w:line="300" w:lineRule="auto"/>
        <w:ind w:left="990" w:hanging="357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F12187">
        <w:rPr>
          <w:rFonts w:ascii="Arial" w:eastAsia="Arial" w:hAnsi="Arial" w:cs="Arial"/>
          <w:i/>
          <w:iCs/>
          <w:sz w:val="22"/>
          <w:szCs w:val="22"/>
          <w:lang w:val="en-US"/>
        </w:rPr>
        <w:t>Written agreements, minutes of settlement and</w:t>
      </w:r>
      <w:r w:rsidRPr="00F12187"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  <w:r w:rsidR="00007994" w:rsidRPr="00F12187">
        <w:rPr>
          <w:rFonts w:ascii="Arial" w:eastAsia="Arial" w:hAnsi="Arial" w:cs="Arial"/>
          <w:i/>
          <w:iCs/>
          <w:sz w:val="22"/>
          <w:szCs w:val="22"/>
          <w:lang w:val="en-US"/>
        </w:rPr>
        <w:t>relevant</w:t>
      </w:r>
      <w:r w:rsidR="00007994" w:rsidRPr="00F12187"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  <w:r w:rsidRPr="00F12187">
        <w:rPr>
          <w:rFonts w:ascii="Arial" w:eastAsia="Arial" w:hAnsi="Arial" w:cs="Arial"/>
          <w:i/>
          <w:iCs/>
          <w:sz w:val="22"/>
          <w:szCs w:val="22"/>
          <w:lang w:val="en-US"/>
        </w:rPr>
        <w:t>court orders</w:t>
      </w:r>
      <w:r w:rsidR="009A1992">
        <w:rPr>
          <w:rFonts w:ascii="Arial" w:eastAsia="Arial" w:hAnsi="Arial" w:cs="Arial"/>
          <w:i/>
          <w:iCs/>
          <w:sz w:val="22"/>
          <w:szCs w:val="22"/>
          <w:lang w:val="en-US"/>
        </w:rPr>
        <w:t>.</w:t>
      </w:r>
    </w:p>
    <w:p w14:paraId="1DD6A685" w14:textId="1E6F59B0" w:rsidR="00921D17" w:rsidRPr="00921D17" w:rsidRDefault="00921D17" w:rsidP="009A1992">
      <w:pPr>
        <w:numPr>
          <w:ilvl w:val="1"/>
          <w:numId w:val="34"/>
        </w:numPr>
        <w:spacing w:line="300" w:lineRule="auto"/>
        <w:ind w:left="990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21D17">
        <w:rPr>
          <w:rFonts w:ascii="Arial" w:eastAsia="Arial" w:hAnsi="Arial" w:cs="Arial"/>
          <w:i/>
          <w:iCs/>
          <w:sz w:val="22"/>
          <w:szCs w:val="22"/>
          <w:lang w:val="en-US"/>
        </w:rPr>
        <w:t>Any offers to settle that have not been withdrawn.</w:t>
      </w:r>
    </w:p>
    <w:p w14:paraId="4EBEFF74" w14:textId="01D85405" w:rsidR="00921D17" w:rsidRDefault="00921D17" w:rsidP="009A1992">
      <w:pPr>
        <w:numPr>
          <w:ilvl w:val="1"/>
          <w:numId w:val="34"/>
        </w:numPr>
        <w:spacing w:line="300" w:lineRule="auto"/>
        <w:ind w:left="990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21D1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If your case involves a claim for support but not a property </w:t>
      </w:r>
      <w:proofErr w:type="gramStart"/>
      <w:r w:rsidRPr="00921D17">
        <w:rPr>
          <w:rFonts w:ascii="Arial" w:eastAsia="Arial" w:hAnsi="Arial" w:cs="Arial"/>
          <w:i/>
          <w:iCs/>
          <w:sz w:val="22"/>
          <w:szCs w:val="22"/>
          <w:lang w:val="en-US"/>
        </w:rPr>
        <w:t>claim</w:t>
      </w:r>
      <w:proofErr w:type="gramEnd"/>
      <w:r w:rsidRPr="00921D1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or a claim for exclusive possession of a matrimonial home, an updated Form 13 financial statement and an updated Form 13A certificate of financial disclosure.</w:t>
      </w:r>
    </w:p>
    <w:p w14:paraId="73F49539" w14:textId="78374633" w:rsidR="005206AB" w:rsidRPr="00921D17" w:rsidRDefault="005206AB" w:rsidP="009A1992">
      <w:pPr>
        <w:numPr>
          <w:ilvl w:val="1"/>
          <w:numId w:val="34"/>
        </w:numPr>
        <w:spacing w:line="300" w:lineRule="auto"/>
        <w:ind w:left="990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21D17">
        <w:rPr>
          <w:rFonts w:ascii="Arial" w:eastAsia="Arial" w:hAnsi="Arial" w:cs="Arial"/>
          <w:i/>
          <w:iCs/>
          <w:sz w:val="22"/>
          <w:szCs w:val="22"/>
          <w:lang w:val="en-US"/>
        </w:rPr>
        <w:t>If your case involves a property claim or claim for exclusive possession</w:t>
      </w:r>
      <w:r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of a matrimonial home</w:t>
      </w:r>
      <w:r w:rsidRPr="00921D1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(with or without a support claim), an updated</w:t>
      </w:r>
      <w:r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Financial Statement Form 13.1, </w:t>
      </w:r>
      <w:r w:rsidRPr="00321A9E">
        <w:rPr>
          <w:rFonts w:ascii="Arial" w:eastAsia="Arial" w:hAnsi="Arial" w:cs="Arial"/>
          <w:i/>
          <w:iCs/>
          <w:sz w:val="22"/>
          <w:szCs w:val="22"/>
          <w:lang w:val="en-US"/>
        </w:rPr>
        <w:t>comparison of net family property statements</w:t>
      </w:r>
      <w:r w:rsidRPr="00921D1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Form 13C and a Form 13A certificate of financial disclosure. </w:t>
      </w:r>
    </w:p>
    <w:p w14:paraId="07B9256A" w14:textId="5B263D11" w:rsidR="00921D17" w:rsidRPr="00921D17" w:rsidRDefault="00921D17" w:rsidP="009A1992">
      <w:pPr>
        <w:numPr>
          <w:ilvl w:val="1"/>
          <w:numId w:val="34"/>
        </w:numPr>
        <w:spacing w:line="300" w:lineRule="auto"/>
        <w:ind w:left="990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921D17">
        <w:rPr>
          <w:rFonts w:ascii="Arial" w:eastAsia="Arial" w:hAnsi="Arial" w:cs="Arial"/>
          <w:i/>
          <w:iCs/>
          <w:sz w:val="22"/>
          <w:szCs w:val="22"/>
          <w:lang w:val="en-US"/>
        </w:rPr>
        <w:t>If your case involves parenting issues, updated Form 35.1 affidavit (decision-making responsibility, parenting time, contact) and if applicable a Form 35.1A (child protection information)</w:t>
      </w:r>
      <w:r w:rsidR="009A1992">
        <w:rPr>
          <w:rFonts w:ascii="Arial" w:eastAsia="Arial" w:hAnsi="Arial" w:cs="Arial"/>
          <w:i/>
          <w:iCs/>
          <w:sz w:val="22"/>
          <w:szCs w:val="22"/>
          <w:lang w:val="en-US"/>
        </w:rPr>
        <w:t>.</w:t>
      </w:r>
    </w:p>
    <w:p w14:paraId="3317C2DA" w14:textId="65018F2A" w:rsidR="006639DC" w:rsidRPr="00F12187" w:rsidRDefault="006639DC" w:rsidP="009A1992">
      <w:pPr>
        <w:numPr>
          <w:ilvl w:val="1"/>
          <w:numId w:val="34"/>
        </w:numPr>
        <w:spacing w:line="300" w:lineRule="auto"/>
        <w:ind w:left="990" w:hanging="357"/>
        <w:rPr>
          <w:rFonts w:ascii="Arial" w:eastAsia="Arial" w:hAnsi="Arial" w:cs="Arial"/>
          <w:b/>
          <w:bCs/>
          <w:i/>
          <w:iCs/>
          <w:sz w:val="22"/>
          <w:szCs w:val="22"/>
          <w:lang w:val="en-US"/>
        </w:rPr>
      </w:pPr>
      <w:r w:rsidRPr="00F1218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Support calculations </w:t>
      </w:r>
      <w:r w:rsidRPr="00F12187">
        <w:rPr>
          <w:rFonts w:ascii="Arial" w:hAnsi="Arial" w:cs="Arial"/>
          <w:i/>
          <w:iCs/>
          <w:sz w:val="22"/>
          <w:lang w:val="en-US"/>
        </w:rPr>
        <w:t xml:space="preserve">to help establish the amount and </w:t>
      </w:r>
      <w:r w:rsidR="00F5528C" w:rsidRPr="00F12187">
        <w:rPr>
          <w:rFonts w:ascii="Arial" w:hAnsi="Arial" w:cs="Arial"/>
          <w:i/>
          <w:iCs/>
          <w:sz w:val="22"/>
          <w:lang w:val="en-US"/>
        </w:rPr>
        <w:t>duration</w:t>
      </w:r>
      <w:r w:rsidRPr="00F12187">
        <w:rPr>
          <w:rFonts w:ascii="Arial" w:hAnsi="Arial" w:cs="Arial"/>
          <w:i/>
          <w:iCs/>
          <w:sz w:val="22"/>
          <w:lang w:val="en-US"/>
        </w:rPr>
        <w:t xml:space="preserve"> of support payments</w:t>
      </w:r>
      <w:r w:rsidR="009A1992">
        <w:rPr>
          <w:rFonts w:ascii="Arial" w:hAnsi="Arial" w:cs="Arial"/>
          <w:i/>
          <w:iCs/>
          <w:sz w:val="22"/>
          <w:lang w:val="en-US"/>
        </w:rPr>
        <w:t>.</w:t>
      </w:r>
    </w:p>
    <w:p w14:paraId="4A0095E1" w14:textId="07DE1DDF" w:rsidR="00C267DE" w:rsidRPr="009A1992" w:rsidRDefault="00C267DE" w:rsidP="009A1992">
      <w:pPr>
        <w:numPr>
          <w:ilvl w:val="1"/>
          <w:numId w:val="34"/>
        </w:numPr>
        <w:spacing w:line="300" w:lineRule="auto"/>
        <w:ind w:left="990" w:hanging="357"/>
        <w:rPr>
          <w:rFonts w:ascii="Arial Italic" w:eastAsia="Arial" w:hAnsi="Arial Italic" w:cs="Arial"/>
          <w:i/>
          <w:iCs/>
          <w:spacing w:val="-2"/>
          <w:sz w:val="22"/>
          <w:szCs w:val="22"/>
          <w:lang w:val="en-US"/>
        </w:rPr>
      </w:pPr>
      <w:r w:rsidRPr="009A1992">
        <w:rPr>
          <w:rFonts w:ascii="Arial Italic" w:eastAsia="Arial" w:hAnsi="Arial Italic" w:cs="Arial"/>
          <w:i/>
          <w:iCs/>
          <w:spacing w:val="-2"/>
          <w:sz w:val="22"/>
          <w:szCs w:val="22"/>
          <w:lang w:val="en-US"/>
        </w:rPr>
        <w:t>Statement of Arrears from the Family Responsibility Office</w:t>
      </w:r>
      <w:r w:rsidR="00100915" w:rsidRPr="009A1992">
        <w:rPr>
          <w:rFonts w:ascii="Arial Italic" w:eastAsia="Arial" w:hAnsi="Arial Italic" w:cs="Arial"/>
          <w:i/>
          <w:iCs/>
          <w:spacing w:val="-2"/>
          <w:sz w:val="22"/>
          <w:szCs w:val="22"/>
          <w:lang w:val="en-US"/>
        </w:rPr>
        <w:t xml:space="preserve"> </w:t>
      </w:r>
      <w:r w:rsidR="006C4DDF" w:rsidRPr="009A1992">
        <w:rPr>
          <w:rFonts w:ascii="Arial Italic" w:eastAsia="Arial" w:hAnsi="Arial Italic" w:cs="Arial"/>
          <w:i/>
          <w:iCs/>
          <w:spacing w:val="-2"/>
          <w:sz w:val="22"/>
          <w:szCs w:val="22"/>
          <w:lang w:val="en-US"/>
        </w:rPr>
        <w:t xml:space="preserve">or </w:t>
      </w:r>
      <w:r w:rsidR="006C4DDF" w:rsidRPr="009A1992">
        <w:rPr>
          <w:rFonts w:ascii="Arial Italic" w:eastAsia="Arial" w:hAnsi="Arial Italic" w:cs="Arial"/>
          <w:i/>
          <w:iCs/>
          <w:spacing w:val="-2"/>
          <w:sz w:val="22"/>
          <w:szCs w:val="22"/>
        </w:rPr>
        <w:t>Form 26: Statement of Money Owed</w:t>
      </w:r>
      <w:r w:rsidR="009A1992" w:rsidRPr="009A1992">
        <w:rPr>
          <w:rFonts w:ascii="Arial Italic" w:eastAsia="Arial" w:hAnsi="Arial Italic" w:cs="Arial"/>
          <w:i/>
          <w:iCs/>
          <w:spacing w:val="-2"/>
          <w:sz w:val="22"/>
          <w:szCs w:val="22"/>
        </w:rPr>
        <w:t>.</w:t>
      </w:r>
    </w:p>
    <w:p w14:paraId="521D6D4F" w14:textId="3A78B053" w:rsidR="006639DC" w:rsidRPr="009A1992" w:rsidRDefault="00471D7C" w:rsidP="009A1992">
      <w:pPr>
        <w:numPr>
          <w:ilvl w:val="1"/>
          <w:numId w:val="34"/>
        </w:numPr>
        <w:spacing w:line="300" w:lineRule="auto"/>
        <w:ind w:left="990" w:hanging="357"/>
        <w:rPr>
          <w:rFonts w:ascii="Arial Italic" w:eastAsia="Arial" w:hAnsi="Arial Italic" w:cs="Arial"/>
          <w:i/>
          <w:iCs/>
          <w:spacing w:val="-2"/>
          <w:sz w:val="22"/>
          <w:szCs w:val="22"/>
          <w:lang w:val="en-US"/>
        </w:rPr>
      </w:pPr>
      <w:r w:rsidRPr="009A1992">
        <w:rPr>
          <w:rFonts w:ascii="Arial Italic" w:eastAsia="Arial" w:hAnsi="Arial Italic" w:cs="Arial"/>
          <w:i/>
          <w:iCs/>
          <w:spacing w:val="-2"/>
          <w:sz w:val="22"/>
          <w:szCs w:val="22"/>
        </w:rPr>
        <w:t>Receipts for past special</w:t>
      </w:r>
      <w:r w:rsidR="00BC7AE2" w:rsidRPr="009A1992">
        <w:rPr>
          <w:rFonts w:ascii="Arial Italic" w:eastAsia="Arial" w:hAnsi="Arial Italic" w:cs="Arial"/>
          <w:i/>
          <w:iCs/>
          <w:spacing w:val="-2"/>
          <w:sz w:val="22"/>
          <w:szCs w:val="22"/>
        </w:rPr>
        <w:t xml:space="preserve"> or extraordinary</w:t>
      </w:r>
      <w:r w:rsidRPr="009A1992">
        <w:rPr>
          <w:rFonts w:ascii="Arial Italic" w:eastAsia="Arial" w:hAnsi="Arial Italic" w:cs="Arial"/>
          <w:i/>
          <w:iCs/>
          <w:spacing w:val="-2"/>
          <w:sz w:val="22"/>
          <w:szCs w:val="22"/>
        </w:rPr>
        <w:t xml:space="preserve"> expenses</w:t>
      </w:r>
      <w:r w:rsidR="007F5952" w:rsidRPr="009A1992">
        <w:rPr>
          <w:rFonts w:ascii="Arial Italic" w:eastAsia="Arial" w:hAnsi="Arial Italic" w:cs="Arial"/>
          <w:i/>
          <w:iCs/>
          <w:spacing w:val="-2"/>
          <w:sz w:val="22"/>
          <w:szCs w:val="22"/>
        </w:rPr>
        <w:t xml:space="preserve"> </w:t>
      </w:r>
      <w:r w:rsidR="001454C1" w:rsidRPr="009A1992">
        <w:rPr>
          <w:rFonts w:ascii="Arial Italic" w:eastAsia="Arial" w:hAnsi="Arial Italic" w:cs="Arial"/>
          <w:i/>
          <w:iCs/>
          <w:spacing w:val="-2"/>
          <w:sz w:val="22"/>
          <w:szCs w:val="22"/>
        </w:rPr>
        <w:t>that you are asking the other party to pay back</w:t>
      </w:r>
      <w:r w:rsidR="009A1992" w:rsidRPr="009A1992">
        <w:rPr>
          <w:rFonts w:ascii="Arial Italic" w:eastAsia="Arial" w:hAnsi="Arial Italic" w:cs="Arial"/>
          <w:i/>
          <w:iCs/>
          <w:spacing w:val="-2"/>
          <w:sz w:val="22"/>
          <w:szCs w:val="22"/>
        </w:rPr>
        <w:t>.</w:t>
      </w:r>
    </w:p>
    <w:p w14:paraId="2BB72573" w14:textId="0654BA52" w:rsidR="00921D17" w:rsidRPr="00655547" w:rsidRDefault="00921D17" w:rsidP="009A1992">
      <w:pPr>
        <w:numPr>
          <w:ilvl w:val="1"/>
          <w:numId w:val="34"/>
        </w:numPr>
        <w:spacing w:line="300" w:lineRule="auto"/>
        <w:ind w:left="990" w:hanging="357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655547">
        <w:rPr>
          <w:rFonts w:ascii="Arial" w:eastAsia="Arial" w:hAnsi="Arial" w:cs="Arial"/>
          <w:i/>
          <w:iCs/>
          <w:sz w:val="22"/>
          <w:szCs w:val="22"/>
          <w:lang w:val="en-US"/>
        </w:rPr>
        <w:t>Documents supporting disputed property issues</w:t>
      </w:r>
      <w:r w:rsidR="005206AB">
        <w:rPr>
          <w:rFonts w:ascii="Arial" w:eastAsia="Arial" w:hAnsi="Arial" w:cs="Arial"/>
          <w:i/>
          <w:iCs/>
          <w:sz w:val="22"/>
          <w:szCs w:val="22"/>
          <w:lang w:val="en-US"/>
        </w:rPr>
        <w:t>, including any reports of an expert or other professional relating to those issues.</w:t>
      </w:r>
      <w:r w:rsidRPr="0065554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</w:t>
      </w:r>
    </w:p>
    <w:p w14:paraId="5F9DEF3B" w14:textId="431134AC" w:rsidR="00C267DE" w:rsidRPr="00F12187" w:rsidRDefault="00C267DE" w:rsidP="009A1992">
      <w:pPr>
        <w:numPr>
          <w:ilvl w:val="1"/>
          <w:numId w:val="34"/>
        </w:numPr>
        <w:spacing w:after="120" w:line="300" w:lineRule="auto"/>
        <w:ind w:left="994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00F12187">
        <w:rPr>
          <w:rFonts w:ascii="Arial" w:eastAsia="Arial" w:hAnsi="Arial" w:cs="Arial"/>
          <w:i/>
          <w:iCs/>
          <w:sz w:val="22"/>
          <w:szCs w:val="22"/>
          <w:lang w:val="en-US"/>
        </w:rPr>
        <w:t>Professional reports</w:t>
      </w:r>
      <w:r w:rsidR="0000060D" w:rsidRPr="00F12187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that are relevant to parenting issues</w:t>
      </w:r>
      <w:r w:rsidR="009A1992">
        <w:rPr>
          <w:rFonts w:ascii="Arial" w:eastAsia="Arial" w:hAnsi="Arial" w:cs="Arial"/>
          <w:i/>
          <w:iCs/>
          <w:sz w:val="22"/>
          <w:szCs w:val="22"/>
          <w:lang w:val="en-US"/>
        </w:rPr>
        <w:t>.</w:t>
      </w:r>
    </w:p>
    <w:p w14:paraId="19223C70" w14:textId="76040768" w:rsidR="004958B2" w:rsidRPr="005A0F31" w:rsidRDefault="00374F3B" w:rsidP="009A1992">
      <w:pPr>
        <w:pStyle w:val="paragraph-e"/>
        <w:numPr>
          <w:ilvl w:val="0"/>
          <w:numId w:val="36"/>
        </w:numPr>
        <w:ind w:left="90" w:hanging="270"/>
        <w:rPr>
          <w:rFonts w:ascii="Arial" w:hAnsi="Arial" w:cs="Arial"/>
          <w:i/>
          <w:iCs/>
          <w:sz w:val="22"/>
          <w:szCs w:val="22"/>
        </w:rPr>
      </w:pPr>
      <w:r w:rsidRPr="003B5161">
        <w:rPr>
          <w:rFonts w:ascii="Arial" w:hAnsi="Arial" w:cs="Arial"/>
          <w:i/>
          <w:iCs/>
          <w:sz w:val="22"/>
          <w:szCs w:val="22"/>
          <w:lang w:val="en-CA"/>
        </w:rPr>
        <w:t>A</w:t>
      </w:r>
      <w:r w:rsidR="00BC7AE2">
        <w:rPr>
          <w:rFonts w:ascii="Arial" w:hAnsi="Arial" w:cs="Arial"/>
          <w:i/>
          <w:iCs/>
          <w:sz w:val="22"/>
          <w:szCs w:val="22"/>
          <w:lang w:val="en-CA"/>
        </w:rPr>
        <w:t>ny a</w:t>
      </w:r>
      <w:r w:rsidR="00462FE0" w:rsidRPr="003B5161">
        <w:rPr>
          <w:rFonts w:ascii="Arial" w:hAnsi="Arial" w:cs="Arial"/>
          <w:i/>
          <w:iCs/>
          <w:sz w:val="22"/>
          <w:szCs w:val="22"/>
          <w:lang w:val="en-CA"/>
        </w:rPr>
        <w:t>dditional</w:t>
      </w:r>
      <w:r w:rsidR="00462FE0" w:rsidRPr="003B5161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 xml:space="preserve"> </w:t>
      </w:r>
      <w:r w:rsidR="00D46C64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e</w:t>
      </w:r>
      <w:r w:rsidR="00462FE0" w:rsidRPr="003B5161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xhibits</w:t>
      </w:r>
      <w:r w:rsidR="00462FE0" w:rsidRPr="003B5161">
        <w:rPr>
          <w:rFonts w:ascii="Arial" w:hAnsi="Arial" w:cs="Arial"/>
          <w:i/>
          <w:iCs/>
          <w:sz w:val="22"/>
          <w:szCs w:val="22"/>
          <w:lang w:val="en-CA"/>
        </w:rPr>
        <w:t> </w:t>
      </w:r>
      <w:r w:rsidRPr="00B54313">
        <w:rPr>
          <w:rFonts w:ascii="Arial" w:hAnsi="Arial" w:cs="Arial"/>
          <w:i/>
          <w:iCs/>
          <w:sz w:val="22"/>
          <w:szCs w:val="22"/>
          <w:lang w:val="en-CA"/>
        </w:rPr>
        <w:t>cannot total more than</w:t>
      </w:r>
      <w:r w:rsidR="00462FE0" w:rsidRPr="00B54313">
        <w:rPr>
          <w:rFonts w:ascii="Arial" w:hAnsi="Arial" w:cs="Arial"/>
          <w:i/>
          <w:iCs/>
          <w:sz w:val="22"/>
          <w:szCs w:val="22"/>
          <w:lang w:val="en-CA"/>
        </w:rPr>
        <w:t xml:space="preserve"> 10 pages</w:t>
      </w:r>
      <w:r w:rsidRPr="00B54313">
        <w:rPr>
          <w:rFonts w:ascii="Arial" w:hAnsi="Arial" w:cs="Arial"/>
          <w:i/>
          <w:iCs/>
          <w:sz w:val="22"/>
          <w:szCs w:val="22"/>
          <w:lang w:val="en-CA"/>
        </w:rPr>
        <w:t>.</w:t>
      </w:r>
      <w:r w:rsidR="00462FE0" w:rsidRPr="00B54313">
        <w:rPr>
          <w:rFonts w:ascii="Arial" w:hAnsi="Arial" w:cs="Arial"/>
          <w:i/>
          <w:iCs/>
          <w:sz w:val="22"/>
          <w:szCs w:val="22"/>
          <w:lang w:val="en-CA"/>
        </w:rPr>
        <w:t xml:space="preserve">  </w:t>
      </w:r>
    </w:p>
    <w:p w14:paraId="786BF728" w14:textId="77777777" w:rsidR="005A0F31" w:rsidRPr="005A0F31" w:rsidRDefault="005A0F31" w:rsidP="005A0F31">
      <w:pPr>
        <w:rPr>
          <w:lang w:val="en-GB"/>
        </w:rPr>
      </w:pPr>
    </w:p>
    <w:p w14:paraId="691D20B1" w14:textId="3A74E9C4" w:rsidR="00CC2311" w:rsidRPr="00431ED9" w:rsidRDefault="00743AAD" w:rsidP="00CC2311">
      <w:pPr>
        <w:pStyle w:val="ListParagraph"/>
        <w:numPr>
          <w:ilvl w:val="0"/>
          <w:numId w:val="34"/>
        </w:numPr>
        <w:spacing w:after="160" w:line="300" w:lineRule="auto"/>
        <w:ind w:left="90" w:hanging="274"/>
        <w:contextualSpacing w:val="0"/>
        <w:rPr>
          <w:rFonts w:ascii="Arial" w:hAnsi="Arial" w:cs="Arial"/>
          <w:b/>
          <w:bCs/>
          <w:i/>
          <w:iCs/>
          <w:sz w:val="22"/>
          <w:lang w:val="en-US"/>
        </w:rPr>
      </w:pPr>
      <w:r w:rsidRPr="00726BC9">
        <w:rPr>
          <w:rFonts w:ascii="Arial" w:hAnsi="Arial" w:cs="Arial"/>
          <w:sz w:val="22"/>
          <w:lang w:val="en-US"/>
        </w:rPr>
        <w:lastRenderedPageBreak/>
        <w:t xml:space="preserve">If </w:t>
      </w:r>
      <w:r w:rsidR="005F68F9" w:rsidRPr="00726BC9">
        <w:rPr>
          <w:rFonts w:ascii="Arial" w:hAnsi="Arial" w:cs="Arial"/>
          <w:sz w:val="22"/>
          <w:lang w:val="en-US"/>
        </w:rPr>
        <w:t xml:space="preserve">you have made an application for </w:t>
      </w:r>
      <w:r w:rsidRPr="00726BC9">
        <w:rPr>
          <w:rFonts w:ascii="Arial" w:hAnsi="Arial" w:cs="Arial"/>
          <w:sz w:val="22"/>
          <w:lang w:val="en-US"/>
        </w:rPr>
        <w:t xml:space="preserve">divorce and (i) you have paid the necessary fees, and (ii) the </w:t>
      </w:r>
      <w:r w:rsidR="00B6142B" w:rsidRPr="00726BC9">
        <w:rPr>
          <w:rFonts w:ascii="Arial" w:hAnsi="Arial" w:cs="Arial"/>
          <w:sz w:val="22"/>
          <w:lang w:val="en-US"/>
        </w:rPr>
        <w:t>c</w:t>
      </w:r>
      <w:r w:rsidRPr="00726BC9">
        <w:rPr>
          <w:rFonts w:ascii="Arial" w:hAnsi="Arial" w:cs="Arial"/>
          <w:sz w:val="22"/>
          <w:lang w:val="en-US"/>
        </w:rPr>
        <w:t>ourt has received a clearance certificate</w:t>
      </w:r>
      <w:r w:rsidR="000A7C97" w:rsidRPr="00726BC9">
        <w:rPr>
          <w:rFonts w:ascii="Arial" w:hAnsi="Arial" w:cs="Arial"/>
          <w:sz w:val="22"/>
          <w:lang w:val="en-US"/>
        </w:rPr>
        <w:t xml:space="preserve"> from the federal Central Registry of Divorce Proceedings</w:t>
      </w:r>
      <w:r w:rsidRPr="00726BC9">
        <w:rPr>
          <w:rFonts w:ascii="Arial" w:hAnsi="Arial" w:cs="Arial"/>
          <w:sz w:val="22"/>
          <w:lang w:val="en-US"/>
        </w:rPr>
        <w:t>, you can include a completed</w:t>
      </w:r>
      <w:r w:rsidRPr="00726BC9">
        <w:rPr>
          <w:rFonts w:ascii="Arial" w:hAnsi="Arial" w:cs="Arial"/>
          <w:b/>
          <w:bCs/>
          <w:sz w:val="22"/>
          <w:lang w:val="en-US"/>
        </w:rPr>
        <w:t xml:space="preserve"> Form 36</w:t>
      </w:r>
      <w:r w:rsidR="000A7C97" w:rsidRPr="00726BC9">
        <w:rPr>
          <w:rFonts w:ascii="Arial" w:hAnsi="Arial" w:cs="Arial"/>
          <w:b/>
          <w:bCs/>
          <w:sz w:val="22"/>
          <w:lang w:val="en-US"/>
        </w:rPr>
        <w:t>:</w:t>
      </w:r>
      <w:r w:rsidRPr="00726BC9">
        <w:rPr>
          <w:rFonts w:ascii="Arial" w:hAnsi="Arial" w:cs="Arial"/>
          <w:b/>
          <w:bCs/>
          <w:sz w:val="22"/>
          <w:lang w:val="en-US"/>
        </w:rPr>
        <w:t xml:space="preserve"> Affidavit for Divorce </w:t>
      </w:r>
      <w:r w:rsidRPr="00726BC9">
        <w:rPr>
          <w:rFonts w:ascii="Arial" w:hAnsi="Arial" w:cs="Arial"/>
          <w:sz w:val="22"/>
          <w:lang w:val="en-US"/>
        </w:rPr>
        <w:t>with your materials and request a divorce order from the</w:t>
      </w:r>
      <w:r w:rsidR="00074BEF" w:rsidRPr="00726BC9">
        <w:rPr>
          <w:rFonts w:ascii="Arial" w:hAnsi="Arial" w:cs="Arial"/>
          <w:sz w:val="22"/>
          <w:lang w:val="en-US"/>
        </w:rPr>
        <w:t xml:space="preserve"> judge.</w:t>
      </w:r>
    </w:p>
    <w:p w14:paraId="16B7BDF2" w14:textId="77777777" w:rsidR="00074BEF" w:rsidRDefault="00074BEF" w:rsidP="00431ED9">
      <w:pPr>
        <w:pStyle w:val="Heading2"/>
        <w:rPr>
          <w:rFonts w:cs="Arial"/>
          <w:sz w:val="22"/>
          <w:szCs w:val="22"/>
          <w:lang w:val="en-US"/>
        </w:rPr>
      </w:pPr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2605E9" w:rsidRPr="001C6195" w14:paraId="10A0CF79" w14:textId="77777777" w:rsidTr="00A47A20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216D2C7" w14:textId="7A2D51AF" w:rsidR="002605E9" w:rsidRPr="001C6195" w:rsidRDefault="002605E9" w:rsidP="00A47A20">
            <w:pPr>
              <w:pStyle w:val="Heading1"/>
              <w:spacing w:before="60"/>
            </w:pPr>
            <w:r w:rsidRPr="001C6195">
              <w:t xml:space="preserve">Part A: </w:t>
            </w:r>
            <w:r>
              <w:t>General Information</w:t>
            </w:r>
          </w:p>
        </w:tc>
      </w:tr>
    </w:tbl>
    <w:p w14:paraId="157F0907" w14:textId="56FD63BD" w:rsidR="000363B6" w:rsidRPr="00DC414F" w:rsidRDefault="000363B6" w:rsidP="002605E9">
      <w:pPr>
        <w:pStyle w:val="normal6ptbefore"/>
        <w:spacing w:before="240"/>
        <w:ind w:left="-187" w:hanging="259"/>
        <w:rPr>
          <w:sz w:val="22"/>
          <w:szCs w:val="22"/>
        </w:rPr>
      </w:pPr>
      <w:r w:rsidRPr="002605E9">
        <w:rPr>
          <w:sz w:val="22"/>
          <w:szCs w:val="28"/>
        </w:rPr>
        <w:t xml:space="preserve">1.  </w:t>
      </w:r>
      <w:r w:rsidR="00E93801" w:rsidRPr="00DC414F">
        <w:rPr>
          <w:sz w:val="22"/>
          <w:szCs w:val="22"/>
          <w:lang w:val="en-US"/>
        </w:rPr>
        <w:t xml:space="preserve">My full legal name is: </w:t>
      </w:r>
      <w:r w:rsidR="00E93801"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801"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="00E93801" w:rsidRPr="00DC414F">
        <w:rPr>
          <w:b/>
          <w:bCs/>
          <w:color w:val="0000FF"/>
          <w:sz w:val="22"/>
          <w:szCs w:val="22"/>
        </w:rPr>
      </w:r>
      <w:r w:rsidR="00E93801" w:rsidRPr="00DC414F">
        <w:rPr>
          <w:b/>
          <w:bCs/>
          <w:color w:val="0000FF"/>
          <w:sz w:val="22"/>
          <w:szCs w:val="22"/>
        </w:rPr>
        <w:fldChar w:fldCharType="separate"/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color w:val="0000FF"/>
          <w:sz w:val="22"/>
          <w:szCs w:val="22"/>
        </w:rPr>
        <w:fldChar w:fldCharType="end"/>
      </w:r>
    </w:p>
    <w:p w14:paraId="2BA9EF9F" w14:textId="7701B141" w:rsidR="00E93801" w:rsidRPr="00DC414F" w:rsidRDefault="000363B6" w:rsidP="00E93801">
      <w:pPr>
        <w:pStyle w:val="normal6ptbefore"/>
        <w:ind w:left="-180" w:hanging="266"/>
        <w:rPr>
          <w:b/>
          <w:bCs/>
          <w:color w:val="0000FF"/>
          <w:sz w:val="22"/>
          <w:szCs w:val="22"/>
        </w:rPr>
      </w:pPr>
      <w:r w:rsidRPr="00DC414F">
        <w:rPr>
          <w:sz w:val="22"/>
          <w:szCs w:val="22"/>
        </w:rPr>
        <w:t>2.  I</w:t>
      </w:r>
      <w:r w:rsidR="00E93801" w:rsidRPr="00DC414F">
        <w:rPr>
          <w:sz w:val="22"/>
          <w:szCs w:val="22"/>
        </w:rPr>
        <w:t xml:space="preserve"> live in </w:t>
      </w:r>
      <w:r w:rsidR="00E93801" w:rsidRPr="00DC414F">
        <w:rPr>
          <w:i/>
          <w:iCs/>
          <w:sz w:val="22"/>
          <w:szCs w:val="22"/>
        </w:rPr>
        <w:t>(</w:t>
      </w:r>
      <w:r w:rsidR="00E93801" w:rsidRPr="00DC414F">
        <w:rPr>
          <w:i/>
          <w:iCs/>
          <w:sz w:val="22"/>
          <w:szCs w:val="22"/>
          <w:lang w:val="en-US"/>
        </w:rPr>
        <w:t>include municipality and province)</w:t>
      </w:r>
      <w:r w:rsidR="00E93801" w:rsidRPr="00DC414F">
        <w:rPr>
          <w:sz w:val="22"/>
          <w:szCs w:val="22"/>
          <w:lang w:val="en-US"/>
        </w:rPr>
        <w:t>:</w:t>
      </w:r>
      <w:r w:rsidRPr="00DC414F">
        <w:rPr>
          <w:sz w:val="22"/>
          <w:szCs w:val="22"/>
        </w:rPr>
        <w:t xml:space="preserve"> </w:t>
      </w:r>
      <w:r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Pr="00DC414F">
        <w:rPr>
          <w:b/>
          <w:bCs/>
          <w:color w:val="0000FF"/>
          <w:sz w:val="22"/>
          <w:szCs w:val="22"/>
        </w:rPr>
      </w:r>
      <w:r w:rsidRPr="00DC414F">
        <w:rPr>
          <w:b/>
          <w:bCs/>
          <w:color w:val="0000FF"/>
          <w:sz w:val="22"/>
          <w:szCs w:val="22"/>
        </w:rPr>
        <w:fldChar w:fldCharType="separate"/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color w:val="0000FF"/>
          <w:sz w:val="22"/>
          <w:szCs w:val="22"/>
        </w:rPr>
        <w:fldChar w:fldCharType="end"/>
      </w:r>
    </w:p>
    <w:p w14:paraId="16F9FDA2" w14:textId="069B0ADF" w:rsidR="00E93801" w:rsidRPr="00DC414F" w:rsidRDefault="00E93801" w:rsidP="00E93801">
      <w:pPr>
        <w:pStyle w:val="normal6ptbefore"/>
        <w:ind w:left="-180" w:hanging="266"/>
        <w:rPr>
          <w:sz w:val="22"/>
          <w:szCs w:val="22"/>
          <w:lang w:val="en-US"/>
        </w:rPr>
      </w:pPr>
      <w:r w:rsidRPr="00DC414F">
        <w:rPr>
          <w:sz w:val="22"/>
          <w:szCs w:val="22"/>
        </w:rPr>
        <w:t xml:space="preserve">3.  </w:t>
      </w:r>
      <w:r w:rsidRPr="00DC414F">
        <w:rPr>
          <w:sz w:val="22"/>
          <w:szCs w:val="22"/>
          <w:lang w:val="en-US"/>
        </w:rPr>
        <w:t xml:space="preserve">My evidence for the </w:t>
      </w:r>
      <w:r w:rsidR="000A7C97" w:rsidRPr="00DC414F">
        <w:rPr>
          <w:sz w:val="22"/>
          <w:szCs w:val="22"/>
          <w:lang w:val="en-US"/>
        </w:rPr>
        <w:t>b</w:t>
      </w:r>
      <w:r w:rsidRPr="00DC414F">
        <w:rPr>
          <w:sz w:val="22"/>
          <w:szCs w:val="22"/>
          <w:lang w:val="en-US"/>
        </w:rPr>
        <w:t xml:space="preserve">inding </w:t>
      </w:r>
      <w:r w:rsidR="000A7C97" w:rsidRPr="00DC414F">
        <w:rPr>
          <w:sz w:val="22"/>
          <w:szCs w:val="22"/>
          <w:lang w:val="en-US"/>
        </w:rPr>
        <w:t>j</w:t>
      </w:r>
      <w:r w:rsidRPr="00DC414F">
        <w:rPr>
          <w:sz w:val="22"/>
          <w:szCs w:val="22"/>
          <w:lang w:val="en-US"/>
        </w:rPr>
        <w:t xml:space="preserve">udicial </w:t>
      </w:r>
      <w:r w:rsidR="000A7C97" w:rsidRPr="00DC414F">
        <w:rPr>
          <w:sz w:val="22"/>
          <w:szCs w:val="22"/>
          <w:lang w:val="en-US"/>
        </w:rPr>
        <w:t>d</w:t>
      </w:r>
      <w:r w:rsidRPr="00DC414F">
        <w:rPr>
          <w:sz w:val="22"/>
          <w:szCs w:val="22"/>
          <w:lang w:val="en-US"/>
        </w:rPr>
        <w:t xml:space="preserve">ispute </w:t>
      </w:r>
      <w:r w:rsidR="000A7C97" w:rsidRPr="00DC414F">
        <w:rPr>
          <w:sz w:val="22"/>
          <w:szCs w:val="22"/>
          <w:lang w:val="en-US"/>
        </w:rPr>
        <w:t>r</w:t>
      </w:r>
      <w:r w:rsidRPr="00DC414F">
        <w:rPr>
          <w:sz w:val="22"/>
          <w:szCs w:val="22"/>
          <w:lang w:val="en-US"/>
        </w:rPr>
        <w:t>esolution hearing is set out below. I swear/affirm that these statements are true.</w:t>
      </w:r>
    </w:p>
    <w:p w14:paraId="25AF1BC8" w14:textId="7E9F5F38" w:rsidR="00E93801" w:rsidRPr="00DC414F" w:rsidRDefault="00E93801" w:rsidP="00E93801">
      <w:pPr>
        <w:pStyle w:val="normal6ptbefore"/>
        <w:ind w:left="-180" w:hanging="266"/>
        <w:rPr>
          <w:sz w:val="22"/>
          <w:szCs w:val="22"/>
        </w:rPr>
      </w:pPr>
      <w:r w:rsidRPr="00DC414F">
        <w:rPr>
          <w:sz w:val="22"/>
          <w:szCs w:val="22"/>
          <w:lang w:val="en-US"/>
        </w:rPr>
        <w:t xml:space="preserve">4.  The other party and I </w:t>
      </w:r>
      <w:r w:rsidRPr="00DC414F">
        <w:rPr>
          <w:i/>
          <w:iCs/>
          <w:sz w:val="22"/>
          <w:szCs w:val="22"/>
          <w:lang w:val="en-US"/>
        </w:rPr>
        <w:t>(check applicable boxes and</w:t>
      </w:r>
      <w:r w:rsidRPr="00DC414F">
        <w:rPr>
          <w:sz w:val="22"/>
          <w:szCs w:val="22"/>
          <w:lang w:val="en-US"/>
        </w:rPr>
        <w:t xml:space="preserve"> </w:t>
      </w:r>
      <w:r w:rsidR="00E33CE7" w:rsidRPr="00DC414F">
        <w:rPr>
          <w:i/>
          <w:iCs/>
          <w:sz w:val="22"/>
          <w:szCs w:val="22"/>
          <w:lang w:val="en-US"/>
        </w:rPr>
        <w:t xml:space="preserve">provide </w:t>
      </w:r>
      <w:r w:rsidRPr="00DC414F">
        <w:rPr>
          <w:i/>
          <w:iCs/>
          <w:sz w:val="22"/>
          <w:szCs w:val="22"/>
          <w:lang w:val="en-US"/>
        </w:rPr>
        <w:t>applicable dates)</w:t>
      </w:r>
      <w:r w:rsidRPr="00DC414F">
        <w:rPr>
          <w:sz w:val="22"/>
          <w:szCs w:val="22"/>
          <w:lang w:val="en-US"/>
        </w:rPr>
        <w:t>:</w:t>
      </w:r>
    </w:p>
    <w:p w14:paraId="3553A904" w14:textId="33A0B558" w:rsidR="004274B1" w:rsidRPr="00DC414F" w:rsidRDefault="004274B1" w:rsidP="00E93801">
      <w:pPr>
        <w:pStyle w:val="normal6ptbefore"/>
        <w:rPr>
          <w:b/>
          <w:bCs/>
          <w:color w:val="0000FF"/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5"/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bookmarkEnd w:id="2"/>
      <w:r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</w:rPr>
        <w:t>s</w:t>
      </w:r>
      <w:r w:rsidR="00E93801" w:rsidRPr="00DC414F">
        <w:rPr>
          <w:sz w:val="22"/>
          <w:szCs w:val="22"/>
        </w:rPr>
        <w:t>tarted living together on</w:t>
      </w:r>
      <w:r w:rsidRPr="00DC414F">
        <w:rPr>
          <w:sz w:val="22"/>
          <w:szCs w:val="22"/>
        </w:rPr>
        <w:t xml:space="preserve"> </w:t>
      </w:r>
      <w:r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Pr="00DC414F">
        <w:rPr>
          <w:b/>
          <w:bCs/>
          <w:color w:val="0000FF"/>
          <w:sz w:val="22"/>
          <w:szCs w:val="22"/>
        </w:rPr>
      </w:r>
      <w:r w:rsidRPr="00DC414F">
        <w:rPr>
          <w:b/>
          <w:bCs/>
          <w:color w:val="0000FF"/>
          <w:sz w:val="22"/>
          <w:szCs w:val="22"/>
        </w:rPr>
        <w:fldChar w:fldCharType="separate"/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color w:val="0000FF"/>
          <w:sz w:val="22"/>
          <w:szCs w:val="22"/>
        </w:rPr>
        <w:fldChar w:fldCharType="end"/>
      </w:r>
    </w:p>
    <w:p w14:paraId="17A804C2" w14:textId="79EA69E1" w:rsidR="004274B1" w:rsidRPr="00DC414F" w:rsidRDefault="004274B1" w:rsidP="00E93801">
      <w:pPr>
        <w:pStyle w:val="normal6ptbefore"/>
        <w:rPr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m</w:t>
      </w:r>
      <w:r w:rsidR="00E93801" w:rsidRPr="00DC414F">
        <w:rPr>
          <w:sz w:val="22"/>
          <w:szCs w:val="22"/>
          <w:lang w:val="en-US"/>
        </w:rPr>
        <w:t>arried on</w:t>
      </w:r>
      <w:r w:rsidR="00D419A7" w:rsidRPr="00DC414F">
        <w:rPr>
          <w:sz w:val="22"/>
          <w:szCs w:val="22"/>
        </w:rPr>
        <w:t xml:space="preserve"> </w:t>
      </w:r>
      <w:r w:rsidR="00D419A7"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DC414F">
        <w:rPr>
          <w:b/>
          <w:bCs/>
          <w:color w:val="0000FF"/>
          <w:sz w:val="22"/>
          <w:szCs w:val="22"/>
        </w:rPr>
      </w:r>
      <w:r w:rsidR="00D419A7" w:rsidRPr="00DC414F">
        <w:rPr>
          <w:b/>
          <w:bCs/>
          <w:color w:val="0000FF"/>
          <w:sz w:val="22"/>
          <w:szCs w:val="22"/>
        </w:rPr>
        <w:fldChar w:fldCharType="separate"/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color w:val="0000FF"/>
          <w:sz w:val="22"/>
          <w:szCs w:val="22"/>
        </w:rPr>
        <w:fldChar w:fldCharType="end"/>
      </w:r>
    </w:p>
    <w:p w14:paraId="7D0CFCFD" w14:textId="4338AFE3" w:rsidR="004274B1" w:rsidRPr="00DC414F" w:rsidRDefault="004274B1" w:rsidP="00E93801">
      <w:pPr>
        <w:pStyle w:val="normal6ptbefore"/>
        <w:rPr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s</w:t>
      </w:r>
      <w:r w:rsidR="00E93801" w:rsidRPr="00DC414F">
        <w:rPr>
          <w:sz w:val="22"/>
          <w:szCs w:val="22"/>
          <w:lang w:val="en-US"/>
        </w:rPr>
        <w:t xml:space="preserve">eparated on </w:t>
      </w:r>
      <w:r w:rsidR="00D419A7"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DC414F">
        <w:rPr>
          <w:b/>
          <w:bCs/>
          <w:color w:val="0000FF"/>
          <w:sz w:val="22"/>
          <w:szCs w:val="22"/>
        </w:rPr>
      </w:r>
      <w:r w:rsidR="00D419A7" w:rsidRPr="00DC414F">
        <w:rPr>
          <w:b/>
          <w:bCs/>
          <w:color w:val="0000FF"/>
          <w:sz w:val="22"/>
          <w:szCs w:val="22"/>
        </w:rPr>
        <w:fldChar w:fldCharType="separate"/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color w:val="0000FF"/>
          <w:sz w:val="22"/>
          <w:szCs w:val="22"/>
        </w:rPr>
        <w:fldChar w:fldCharType="end"/>
      </w:r>
    </w:p>
    <w:p w14:paraId="32B133DD" w14:textId="58737049" w:rsidR="004274B1" w:rsidRPr="00DC414F" w:rsidRDefault="004274B1" w:rsidP="00E93801">
      <w:pPr>
        <w:pStyle w:val="normal6ptbefore"/>
        <w:rPr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d</w:t>
      </w:r>
      <w:r w:rsidR="00E93801" w:rsidRPr="00DC414F">
        <w:rPr>
          <w:sz w:val="22"/>
          <w:szCs w:val="22"/>
          <w:lang w:val="en-US"/>
        </w:rPr>
        <w:t xml:space="preserve">ivorced on </w:t>
      </w:r>
      <w:r w:rsidR="00D419A7"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DC414F">
        <w:rPr>
          <w:b/>
          <w:bCs/>
          <w:color w:val="0000FF"/>
          <w:sz w:val="22"/>
          <w:szCs w:val="22"/>
        </w:rPr>
      </w:r>
      <w:r w:rsidR="00D419A7" w:rsidRPr="00DC414F">
        <w:rPr>
          <w:b/>
          <w:bCs/>
          <w:color w:val="0000FF"/>
          <w:sz w:val="22"/>
          <w:szCs w:val="22"/>
        </w:rPr>
        <w:fldChar w:fldCharType="separate"/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color w:val="0000FF"/>
          <w:sz w:val="22"/>
          <w:szCs w:val="22"/>
        </w:rPr>
        <w:fldChar w:fldCharType="end"/>
      </w:r>
    </w:p>
    <w:p w14:paraId="2F1DFA71" w14:textId="1467518D" w:rsidR="004274B1" w:rsidRPr="00DC414F" w:rsidRDefault="004274B1" w:rsidP="00E93801">
      <w:pPr>
        <w:pStyle w:val="normal6ptbefore"/>
        <w:rPr>
          <w:b/>
          <w:bCs/>
          <w:color w:val="0000FF"/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n</w:t>
      </w:r>
      <w:r w:rsidR="00E93801" w:rsidRPr="00DC414F">
        <w:rPr>
          <w:sz w:val="22"/>
          <w:szCs w:val="22"/>
          <w:lang w:val="en-US"/>
        </w:rPr>
        <w:t>ever lived together but were in a relationship from</w:t>
      </w:r>
      <w:r w:rsidR="00D419A7" w:rsidRPr="00DC414F">
        <w:rPr>
          <w:sz w:val="22"/>
          <w:szCs w:val="22"/>
        </w:rPr>
        <w:t xml:space="preserve"> </w:t>
      </w:r>
      <w:r w:rsidR="00D419A7"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DC414F">
        <w:rPr>
          <w:b/>
          <w:bCs/>
          <w:color w:val="0000FF"/>
          <w:sz w:val="22"/>
          <w:szCs w:val="22"/>
        </w:rPr>
      </w:r>
      <w:r w:rsidR="00D419A7" w:rsidRPr="00DC414F">
        <w:rPr>
          <w:b/>
          <w:bCs/>
          <w:color w:val="0000FF"/>
          <w:sz w:val="22"/>
          <w:szCs w:val="22"/>
        </w:rPr>
        <w:fldChar w:fldCharType="separate"/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noProof/>
          <w:color w:val="0000FF"/>
          <w:sz w:val="22"/>
          <w:szCs w:val="22"/>
        </w:rPr>
        <w:t> </w:t>
      </w:r>
      <w:r w:rsidR="00D419A7" w:rsidRPr="00DC414F">
        <w:rPr>
          <w:b/>
          <w:bCs/>
          <w:color w:val="0000FF"/>
          <w:sz w:val="22"/>
          <w:szCs w:val="22"/>
        </w:rPr>
        <w:fldChar w:fldCharType="end"/>
      </w:r>
      <w:r w:rsidR="00E93801" w:rsidRPr="00DC414F">
        <w:rPr>
          <w:sz w:val="22"/>
          <w:szCs w:val="22"/>
        </w:rPr>
        <w:t xml:space="preserve"> to </w:t>
      </w:r>
      <w:r w:rsidR="00E93801"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801"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="00E93801" w:rsidRPr="00DC414F">
        <w:rPr>
          <w:b/>
          <w:bCs/>
          <w:color w:val="0000FF"/>
          <w:sz w:val="22"/>
          <w:szCs w:val="22"/>
        </w:rPr>
      </w:r>
      <w:r w:rsidR="00E93801" w:rsidRPr="00DC414F">
        <w:rPr>
          <w:b/>
          <w:bCs/>
          <w:color w:val="0000FF"/>
          <w:sz w:val="22"/>
          <w:szCs w:val="22"/>
        </w:rPr>
        <w:fldChar w:fldCharType="separate"/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noProof/>
          <w:color w:val="0000FF"/>
          <w:sz w:val="22"/>
          <w:szCs w:val="22"/>
        </w:rPr>
        <w:t> </w:t>
      </w:r>
      <w:r w:rsidR="00E93801" w:rsidRPr="00DC414F">
        <w:rPr>
          <w:b/>
          <w:bCs/>
          <w:color w:val="0000FF"/>
          <w:sz w:val="22"/>
          <w:szCs w:val="22"/>
        </w:rPr>
        <w:fldChar w:fldCharType="end"/>
      </w:r>
    </w:p>
    <w:p w14:paraId="340875E0" w14:textId="510BCC96" w:rsidR="00E93801" w:rsidRPr="00DC414F" w:rsidRDefault="00E93801" w:rsidP="00D419A7">
      <w:pPr>
        <w:pStyle w:val="normal12ptbefore"/>
        <w:ind w:left="-187" w:hanging="259"/>
        <w:rPr>
          <w:sz w:val="22"/>
          <w:szCs w:val="22"/>
          <w:lang w:val="en-US"/>
        </w:rPr>
      </w:pPr>
      <w:r w:rsidRPr="00DC414F">
        <w:rPr>
          <w:sz w:val="22"/>
          <w:szCs w:val="22"/>
        </w:rPr>
        <w:t>5</w:t>
      </w:r>
      <w:r w:rsidR="00480E4D" w:rsidRPr="00DC414F">
        <w:rPr>
          <w:sz w:val="22"/>
          <w:szCs w:val="22"/>
        </w:rPr>
        <w:t xml:space="preserve">.  </w:t>
      </w:r>
      <w:r w:rsidRPr="00DC414F">
        <w:rPr>
          <w:sz w:val="22"/>
          <w:szCs w:val="22"/>
          <w:lang w:val="en-US"/>
        </w:rPr>
        <w:t xml:space="preserve">The following issues have already been settled in this case: </w:t>
      </w:r>
    </w:p>
    <w:p w14:paraId="70B36354" w14:textId="25BA3570" w:rsidR="00480E4D" w:rsidRPr="00DC414F" w:rsidRDefault="00E93801" w:rsidP="003207F2">
      <w:pPr>
        <w:pStyle w:val="normal12ptbefore"/>
        <w:spacing w:before="120" w:after="120"/>
        <w:ind w:left="-187"/>
        <w:rPr>
          <w:sz w:val="22"/>
          <w:szCs w:val="22"/>
        </w:rPr>
      </w:pPr>
      <w:r w:rsidRPr="00DC414F">
        <w:rPr>
          <w:i/>
          <w:iCs/>
          <w:sz w:val="22"/>
          <w:szCs w:val="22"/>
          <w:lang w:val="en-US"/>
        </w:rPr>
        <w:t>(List any issues that have been resolved by written agreement, minutes of settlement or court order. Attach any relevant</w:t>
      </w:r>
      <w:r w:rsidRPr="00DC414F">
        <w:rPr>
          <w:b/>
          <w:bCs/>
          <w:i/>
          <w:iCs/>
          <w:sz w:val="22"/>
          <w:szCs w:val="22"/>
          <w:lang w:val="en-US"/>
        </w:rPr>
        <w:t xml:space="preserve"> </w:t>
      </w:r>
      <w:r w:rsidR="007717B2" w:rsidRPr="007717B2">
        <w:rPr>
          <w:b/>
          <w:bCs/>
          <w:i/>
          <w:iCs/>
          <w:sz w:val="22"/>
          <w:szCs w:val="22"/>
          <w:lang w:val="en-US"/>
        </w:rPr>
        <w:t>written agreements</w:t>
      </w:r>
      <w:r w:rsidR="00C14EAF">
        <w:rPr>
          <w:i/>
          <w:iCs/>
          <w:sz w:val="22"/>
          <w:szCs w:val="22"/>
          <w:lang w:val="en-US"/>
        </w:rPr>
        <w:t xml:space="preserve">, </w:t>
      </w:r>
      <w:r w:rsidR="007717B2" w:rsidRPr="007717B2">
        <w:rPr>
          <w:b/>
          <w:bCs/>
          <w:i/>
          <w:iCs/>
          <w:sz w:val="22"/>
          <w:szCs w:val="22"/>
          <w:lang w:val="en-US"/>
        </w:rPr>
        <w:t>minutes of settlement</w:t>
      </w:r>
      <w:r w:rsidR="00C14EAF">
        <w:rPr>
          <w:b/>
          <w:bCs/>
          <w:i/>
          <w:iCs/>
          <w:sz w:val="22"/>
          <w:szCs w:val="22"/>
          <w:lang w:val="en-US"/>
        </w:rPr>
        <w:t xml:space="preserve"> </w:t>
      </w:r>
      <w:r w:rsidR="00C14EAF" w:rsidRPr="00C14EAF">
        <w:rPr>
          <w:i/>
          <w:iCs/>
          <w:sz w:val="22"/>
          <w:szCs w:val="22"/>
          <w:lang w:val="en-US"/>
        </w:rPr>
        <w:t>and</w:t>
      </w:r>
      <w:r w:rsidR="00C14EAF">
        <w:rPr>
          <w:b/>
          <w:bCs/>
          <w:i/>
          <w:iCs/>
          <w:sz w:val="22"/>
          <w:szCs w:val="22"/>
          <w:lang w:val="en-US"/>
        </w:rPr>
        <w:t xml:space="preserve"> </w:t>
      </w:r>
      <w:r w:rsidR="00C14EAF" w:rsidRPr="00DC414F">
        <w:rPr>
          <w:b/>
          <w:bCs/>
          <w:i/>
          <w:iCs/>
          <w:sz w:val="22"/>
          <w:szCs w:val="22"/>
          <w:lang w:val="en-US"/>
        </w:rPr>
        <w:t>court orders</w:t>
      </w:r>
      <w:r w:rsidRPr="00DC414F">
        <w:rPr>
          <w:b/>
          <w:bCs/>
          <w:i/>
          <w:iCs/>
          <w:sz w:val="22"/>
          <w:szCs w:val="22"/>
          <w:lang w:val="en-US"/>
        </w:rPr>
        <w:t>.</w:t>
      </w:r>
      <w:r w:rsidRPr="00DC414F">
        <w:rPr>
          <w:i/>
          <w:iCs/>
          <w:sz w:val="22"/>
          <w:szCs w:val="22"/>
          <w:lang w:val="en-US"/>
        </w:rPr>
        <w:t>)</w:t>
      </w:r>
    </w:p>
    <w:p w14:paraId="30B0A131" w14:textId="47369454" w:rsidR="00480E4D" w:rsidRPr="00DC414F" w:rsidRDefault="00480E4D" w:rsidP="003207F2">
      <w:pPr>
        <w:pStyle w:val="normal12ptbefore"/>
        <w:spacing w:before="0" w:line="480" w:lineRule="auto"/>
        <w:ind w:left="86" w:hanging="259"/>
        <w:rPr>
          <w:sz w:val="22"/>
          <w:szCs w:val="22"/>
        </w:rPr>
      </w:pPr>
      <w:r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Pr="00DC414F">
        <w:rPr>
          <w:b/>
          <w:bCs/>
          <w:color w:val="0000FF"/>
          <w:sz w:val="22"/>
          <w:szCs w:val="22"/>
        </w:rPr>
      </w:r>
      <w:r w:rsidRPr="00DC414F">
        <w:rPr>
          <w:b/>
          <w:bCs/>
          <w:color w:val="0000FF"/>
          <w:sz w:val="22"/>
          <w:szCs w:val="22"/>
        </w:rPr>
        <w:fldChar w:fldCharType="separate"/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color w:val="0000FF"/>
          <w:sz w:val="22"/>
          <w:szCs w:val="22"/>
        </w:rPr>
        <w:fldChar w:fldCharType="end"/>
      </w:r>
    </w:p>
    <w:p w14:paraId="5D516A09" w14:textId="629E7F9D" w:rsidR="00E93801" w:rsidRPr="00DC414F" w:rsidRDefault="00F44BF0" w:rsidP="00D419A7">
      <w:pPr>
        <w:pStyle w:val="normal12ptbefore"/>
        <w:ind w:left="-187" w:hanging="259"/>
        <w:rPr>
          <w:sz w:val="22"/>
          <w:szCs w:val="22"/>
          <w:lang w:val="en-US"/>
        </w:rPr>
      </w:pPr>
      <w:r w:rsidRPr="00DC414F">
        <w:rPr>
          <w:sz w:val="22"/>
          <w:szCs w:val="22"/>
        </w:rPr>
        <w:t>6</w:t>
      </w:r>
      <w:r w:rsidR="00D419A7" w:rsidRPr="00DC414F">
        <w:rPr>
          <w:sz w:val="22"/>
          <w:szCs w:val="22"/>
        </w:rPr>
        <w:t xml:space="preserve">.  </w:t>
      </w:r>
      <w:r w:rsidR="00E93801" w:rsidRPr="00DC414F">
        <w:rPr>
          <w:sz w:val="22"/>
          <w:szCs w:val="22"/>
          <w:lang w:val="en-US"/>
        </w:rPr>
        <w:t xml:space="preserve">I am asking the </w:t>
      </w:r>
      <w:r w:rsidR="00B6142B" w:rsidRPr="00DC414F">
        <w:rPr>
          <w:sz w:val="22"/>
          <w:szCs w:val="22"/>
          <w:lang w:val="en-US"/>
        </w:rPr>
        <w:t>c</w:t>
      </w:r>
      <w:r w:rsidR="00E93801" w:rsidRPr="00DC414F">
        <w:rPr>
          <w:sz w:val="22"/>
          <w:szCs w:val="22"/>
          <w:lang w:val="en-US"/>
        </w:rPr>
        <w:t>ourt for a final order for:</w:t>
      </w:r>
    </w:p>
    <w:p w14:paraId="5709EF9F" w14:textId="1C2F49C8" w:rsidR="00D419A7" w:rsidRPr="00DC414F" w:rsidRDefault="00E93801" w:rsidP="00E93801">
      <w:pPr>
        <w:pStyle w:val="normal12ptbefore"/>
        <w:spacing w:before="120"/>
        <w:ind w:left="-187" w:firstLine="14"/>
        <w:rPr>
          <w:sz w:val="22"/>
          <w:szCs w:val="22"/>
        </w:rPr>
      </w:pPr>
      <w:r w:rsidRPr="00DC414F">
        <w:rPr>
          <w:i/>
          <w:iCs/>
          <w:sz w:val="22"/>
          <w:szCs w:val="22"/>
          <w:lang w:val="en-US"/>
        </w:rPr>
        <w:t>(Only include claims that have been made in your application, answer, motion to change or response to motion to change</w:t>
      </w:r>
      <w:r w:rsidR="00603DA3">
        <w:rPr>
          <w:i/>
          <w:iCs/>
          <w:sz w:val="22"/>
          <w:szCs w:val="22"/>
          <w:lang w:val="en-US"/>
        </w:rPr>
        <w:t>,</w:t>
      </w:r>
      <w:r w:rsidR="000B26DE" w:rsidRPr="000B26DE">
        <w:rPr>
          <w:i/>
          <w:iCs/>
          <w:sz w:val="22"/>
          <w:szCs w:val="22"/>
          <w:lang w:val="en-US"/>
        </w:rPr>
        <w:t xml:space="preserve"> </w:t>
      </w:r>
      <w:r w:rsidR="000B26DE">
        <w:rPr>
          <w:i/>
          <w:iCs/>
          <w:sz w:val="22"/>
          <w:szCs w:val="22"/>
          <w:lang w:val="en-US"/>
        </w:rPr>
        <w:t>unless the judge approving the hearing has ordered otherwise</w:t>
      </w:r>
      <w:r w:rsidRPr="00DC414F">
        <w:rPr>
          <w:i/>
          <w:iCs/>
          <w:sz w:val="22"/>
          <w:szCs w:val="22"/>
          <w:lang w:val="en-US"/>
        </w:rPr>
        <w:t>.)</w:t>
      </w:r>
    </w:p>
    <w:p w14:paraId="29887738" w14:textId="335D3BBE" w:rsidR="00D419A7" w:rsidRPr="00DC414F" w:rsidRDefault="00E93801" w:rsidP="00E93801">
      <w:pPr>
        <w:pStyle w:val="normal12ptbefore"/>
        <w:spacing w:before="120"/>
        <w:rPr>
          <w:sz w:val="22"/>
          <w:szCs w:val="22"/>
          <w:lang w:val="en-US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d</w:t>
      </w:r>
      <w:r w:rsidRPr="00DC414F">
        <w:rPr>
          <w:sz w:val="22"/>
          <w:szCs w:val="22"/>
          <w:lang w:val="en-US"/>
        </w:rPr>
        <w:t xml:space="preserve">ecision-making </w:t>
      </w:r>
      <w:r w:rsidR="00E46A03" w:rsidRPr="00DC414F">
        <w:rPr>
          <w:sz w:val="22"/>
          <w:szCs w:val="22"/>
          <w:lang w:val="en-US"/>
        </w:rPr>
        <w:t xml:space="preserve">responsibility </w:t>
      </w:r>
      <w:r w:rsidRPr="00DC414F">
        <w:rPr>
          <w:sz w:val="22"/>
          <w:szCs w:val="22"/>
          <w:lang w:val="en-US"/>
        </w:rPr>
        <w:t>for the child(ren)</w:t>
      </w:r>
    </w:p>
    <w:p w14:paraId="59D3E62E" w14:textId="6B024EA4" w:rsidR="00E93801" w:rsidRPr="00DC414F" w:rsidRDefault="00E93801" w:rsidP="00E93801">
      <w:pPr>
        <w:pStyle w:val="normal12ptbefore"/>
        <w:spacing w:before="120"/>
        <w:rPr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="00DC706A"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p</w:t>
      </w:r>
      <w:r w:rsidR="00DC706A" w:rsidRPr="00DC414F">
        <w:rPr>
          <w:sz w:val="22"/>
          <w:szCs w:val="22"/>
          <w:lang w:val="en-US"/>
        </w:rPr>
        <w:t>arenting time with the child(ren)</w:t>
      </w:r>
    </w:p>
    <w:p w14:paraId="7288B4D4" w14:textId="68EB9182" w:rsidR="00E93801" w:rsidRPr="00DC414F" w:rsidRDefault="00E93801" w:rsidP="00E93801">
      <w:pPr>
        <w:pStyle w:val="normal12ptbefore"/>
        <w:spacing w:before="120"/>
        <w:rPr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="00DC706A"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c</w:t>
      </w:r>
      <w:r w:rsidR="00DC706A" w:rsidRPr="00DC414F">
        <w:rPr>
          <w:sz w:val="22"/>
          <w:szCs w:val="22"/>
          <w:lang w:val="en-US"/>
        </w:rPr>
        <w:t>ontact with the child(ren)</w:t>
      </w:r>
    </w:p>
    <w:p w14:paraId="5987036F" w14:textId="1F0C9BF5" w:rsidR="00E93801" w:rsidRPr="00DC414F" w:rsidRDefault="00E93801" w:rsidP="00E93801">
      <w:pPr>
        <w:pStyle w:val="normal12ptbefore"/>
        <w:spacing w:before="120"/>
        <w:rPr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="00DC706A"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s</w:t>
      </w:r>
      <w:r w:rsidR="00DC706A" w:rsidRPr="00DC414F">
        <w:rPr>
          <w:sz w:val="22"/>
          <w:szCs w:val="22"/>
          <w:lang w:val="en-US"/>
        </w:rPr>
        <w:t>upport for the child(ren)</w:t>
      </w:r>
    </w:p>
    <w:p w14:paraId="748FEFB1" w14:textId="01755F8A" w:rsidR="00E93801" w:rsidRPr="00DC414F" w:rsidRDefault="00E93801" w:rsidP="00E93801">
      <w:pPr>
        <w:pStyle w:val="normal12ptbefore"/>
        <w:spacing w:before="120"/>
        <w:rPr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="00DC706A"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s</w:t>
      </w:r>
      <w:r w:rsidR="00DC706A" w:rsidRPr="00DC414F">
        <w:rPr>
          <w:sz w:val="22"/>
          <w:szCs w:val="22"/>
          <w:lang w:val="en-US"/>
        </w:rPr>
        <w:t>upport for myself</w:t>
      </w:r>
    </w:p>
    <w:p w14:paraId="79FEDB1D" w14:textId="0ABE04D6" w:rsidR="00E93801" w:rsidRPr="00DC414F" w:rsidRDefault="00E93801" w:rsidP="00E93801">
      <w:pPr>
        <w:pStyle w:val="normal12ptbefore"/>
        <w:spacing w:before="120"/>
        <w:rPr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="00DC706A" w:rsidRPr="00DC414F">
        <w:rPr>
          <w:sz w:val="22"/>
          <w:szCs w:val="22"/>
        </w:rPr>
        <w:t xml:space="preserve"> </w:t>
      </w:r>
      <w:r w:rsidR="00DC706A" w:rsidRPr="00DC414F">
        <w:rPr>
          <w:sz w:val="22"/>
          <w:szCs w:val="22"/>
          <w:lang w:val="en-US"/>
        </w:rPr>
        <w:t xml:space="preserve">equalization of our net family property or property that we </w:t>
      </w:r>
      <w:proofErr w:type="gramStart"/>
      <w:r w:rsidR="00DC706A" w:rsidRPr="00DC414F">
        <w:rPr>
          <w:sz w:val="22"/>
          <w:szCs w:val="22"/>
          <w:lang w:val="en-US"/>
        </w:rPr>
        <w:t>own</w:t>
      </w:r>
      <w:proofErr w:type="gramEnd"/>
    </w:p>
    <w:p w14:paraId="332A3395" w14:textId="3FDE5987" w:rsidR="00E93801" w:rsidRPr="00DC414F" w:rsidRDefault="00E93801" w:rsidP="00E93801">
      <w:pPr>
        <w:pStyle w:val="normal12ptbefore"/>
        <w:spacing w:before="120"/>
        <w:rPr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="00DC706A"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  <w:lang w:val="en-US"/>
        </w:rPr>
        <w:t>a</w:t>
      </w:r>
      <w:r w:rsidR="00DC706A" w:rsidRPr="00DC414F">
        <w:rPr>
          <w:sz w:val="22"/>
          <w:szCs w:val="22"/>
          <w:lang w:val="en-US"/>
        </w:rPr>
        <w:t xml:space="preserve"> divorce</w:t>
      </w:r>
    </w:p>
    <w:p w14:paraId="0C9F14F3" w14:textId="765B6E26" w:rsidR="00D419A7" w:rsidRPr="00DC414F" w:rsidRDefault="00E93801" w:rsidP="00F44BF0">
      <w:pPr>
        <w:pStyle w:val="normal12ptbefore"/>
        <w:spacing w:before="120"/>
        <w:rPr>
          <w:b/>
          <w:bCs/>
          <w:color w:val="0000FF"/>
          <w:sz w:val="22"/>
          <w:szCs w:val="22"/>
        </w:rPr>
      </w:pPr>
      <w:r w:rsidRPr="00DC414F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C414F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DC414F">
        <w:rPr>
          <w:sz w:val="22"/>
          <w:szCs w:val="22"/>
        </w:rPr>
        <w:fldChar w:fldCharType="end"/>
      </w:r>
      <w:r w:rsidR="00DC706A" w:rsidRPr="00DC414F">
        <w:rPr>
          <w:sz w:val="22"/>
          <w:szCs w:val="22"/>
        </w:rPr>
        <w:t xml:space="preserve"> </w:t>
      </w:r>
      <w:r w:rsidR="00E33CE7" w:rsidRPr="00DC414F">
        <w:rPr>
          <w:sz w:val="22"/>
          <w:szCs w:val="22"/>
        </w:rPr>
        <w:t>o</w:t>
      </w:r>
      <w:r w:rsidR="00DC706A" w:rsidRPr="00DC414F">
        <w:rPr>
          <w:sz w:val="22"/>
          <w:szCs w:val="22"/>
        </w:rPr>
        <w:t xml:space="preserve">ther: </w:t>
      </w:r>
      <w:r w:rsidR="00DC706A"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706A"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="00DC706A" w:rsidRPr="00DC414F">
        <w:rPr>
          <w:b/>
          <w:bCs/>
          <w:color w:val="0000FF"/>
          <w:sz w:val="22"/>
          <w:szCs w:val="22"/>
        </w:rPr>
      </w:r>
      <w:r w:rsidR="00DC706A" w:rsidRPr="00DC414F">
        <w:rPr>
          <w:b/>
          <w:bCs/>
          <w:color w:val="0000FF"/>
          <w:sz w:val="22"/>
          <w:szCs w:val="22"/>
        </w:rPr>
        <w:fldChar w:fldCharType="separate"/>
      </w:r>
      <w:r w:rsidR="00DC706A" w:rsidRPr="00DC414F">
        <w:rPr>
          <w:b/>
          <w:bCs/>
          <w:noProof/>
          <w:color w:val="0000FF"/>
          <w:sz w:val="22"/>
          <w:szCs w:val="22"/>
        </w:rPr>
        <w:t> </w:t>
      </w:r>
      <w:r w:rsidR="00DC706A" w:rsidRPr="00DC414F">
        <w:rPr>
          <w:b/>
          <w:bCs/>
          <w:noProof/>
          <w:color w:val="0000FF"/>
          <w:sz w:val="22"/>
          <w:szCs w:val="22"/>
        </w:rPr>
        <w:t> </w:t>
      </w:r>
      <w:r w:rsidR="00DC706A" w:rsidRPr="00DC414F">
        <w:rPr>
          <w:b/>
          <w:bCs/>
          <w:noProof/>
          <w:color w:val="0000FF"/>
          <w:sz w:val="22"/>
          <w:szCs w:val="22"/>
        </w:rPr>
        <w:t> </w:t>
      </w:r>
      <w:r w:rsidR="00DC706A" w:rsidRPr="00DC414F">
        <w:rPr>
          <w:b/>
          <w:bCs/>
          <w:noProof/>
          <w:color w:val="0000FF"/>
          <w:sz w:val="22"/>
          <w:szCs w:val="22"/>
        </w:rPr>
        <w:t> </w:t>
      </w:r>
      <w:r w:rsidR="00DC706A" w:rsidRPr="00DC414F">
        <w:rPr>
          <w:b/>
          <w:bCs/>
          <w:noProof/>
          <w:color w:val="0000FF"/>
          <w:sz w:val="22"/>
          <w:szCs w:val="22"/>
        </w:rPr>
        <w:t> </w:t>
      </w:r>
      <w:r w:rsidR="00DC706A" w:rsidRPr="00DC414F">
        <w:rPr>
          <w:b/>
          <w:bCs/>
          <w:color w:val="0000FF"/>
          <w:sz w:val="22"/>
          <w:szCs w:val="22"/>
        </w:rPr>
        <w:fldChar w:fldCharType="end"/>
      </w:r>
    </w:p>
    <w:p w14:paraId="53A97BC3" w14:textId="3CDC0B86" w:rsidR="00F44BF0" w:rsidRPr="00DC414F" w:rsidRDefault="00F44BF0" w:rsidP="00F23D44">
      <w:pPr>
        <w:pStyle w:val="normal12ptbefore"/>
        <w:spacing w:after="120"/>
        <w:ind w:left="-142" w:hanging="284"/>
        <w:rPr>
          <w:sz w:val="22"/>
          <w:szCs w:val="22"/>
        </w:rPr>
      </w:pPr>
      <w:r w:rsidRPr="00DC414F">
        <w:rPr>
          <w:sz w:val="22"/>
          <w:szCs w:val="22"/>
          <w:lang w:val="en-US"/>
        </w:rPr>
        <w:t xml:space="preserve">7.  I agree to the </w:t>
      </w:r>
      <w:r w:rsidR="00F23D44">
        <w:rPr>
          <w:sz w:val="22"/>
          <w:szCs w:val="22"/>
          <w:lang w:val="en-US"/>
        </w:rPr>
        <w:t xml:space="preserve">following </w:t>
      </w:r>
      <w:r w:rsidRPr="00DC414F">
        <w:rPr>
          <w:sz w:val="22"/>
          <w:szCs w:val="22"/>
          <w:lang w:val="en-US"/>
        </w:rPr>
        <w:t xml:space="preserve">orders that </w:t>
      </w:r>
      <w:r w:rsidR="00F23D44">
        <w:rPr>
          <w:sz w:val="22"/>
          <w:szCs w:val="22"/>
          <w:lang w:val="en-US"/>
        </w:rPr>
        <w:t>the other party has included in their</w:t>
      </w:r>
      <w:r w:rsidRPr="00DC414F">
        <w:rPr>
          <w:sz w:val="22"/>
          <w:szCs w:val="22"/>
          <w:lang w:val="en-US"/>
        </w:rPr>
        <w:t xml:space="preserve"> draft order</w:t>
      </w:r>
      <w:r w:rsidR="00F23D44">
        <w:rPr>
          <w:sz w:val="22"/>
          <w:szCs w:val="22"/>
          <w:lang w:val="en-US"/>
        </w:rPr>
        <w:t>, if any</w:t>
      </w:r>
      <w:r w:rsidRPr="00DC414F">
        <w:rPr>
          <w:sz w:val="22"/>
          <w:szCs w:val="22"/>
          <w:lang w:val="en-US"/>
        </w:rPr>
        <w:t>:</w:t>
      </w:r>
    </w:p>
    <w:p w14:paraId="5E9731B8" w14:textId="5EB62454" w:rsidR="002605E9" w:rsidRDefault="00F44BF0" w:rsidP="009A1992">
      <w:pPr>
        <w:pStyle w:val="normal12ptbefore"/>
        <w:spacing w:before="0" w:line="480" w:lineRule="auto"/>
        <w:ind w:left="-187"/>
        <w:rPr>
          <w:b/>
          <w:bCs/>
          <w:color w:val="0000FF"/>
          <w:sz w:val="22"/>
          <w:szCs w:val="22"/>
        </w:rPr>
      </w:pPr>
      <w:r w:rsidRPr="00DC414F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14F">
        <w:rPr>
          <w:b/>
          <w:bCs/>
          <w:color w:val="0000FF"/>
          <w:sz w:val="22"/>
          <w:szCs w:val="22"/>
        </w:rPr>
        <w:instrText xml:space="preserve"> FORMTEXT </w:instrText>
      </w:r>
      <w:r w:rsidRPr="00DC414F">
        <w:rPr>
          <w:b/>
          <w:bCs/>
          <w:color w:val="0000FF"/>
          <w:sz w:val="22"/>
          <w:szCs w:val="22"/>
        </w:rPr>
      </w:r>
      <w:r w:rsidRPr="00DC414F">
        <w:rPr>
          <w:b/>
          <w:bCs/>
          <w:color w:val="0000FF"/>
          <w:sz w:val="22"/>
          <w:szCs w:val="22"/>
        </w:rPr>
        <w:fldChar w:fldCharType="separate"/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noProof/>
          <w:color w:val="0000FF"/>
          <w:sz w:val="22"/>
          <w:szCs w:val="22"/>
        </w:rPr>
        <w:t> </w:t>
      </w:r>
      <w:r w:rsidRPr="00DC414F">
        <w:rPr>
          <w:b/>
          <w:bCs/>
          <w:color w:val="0000FF"/>
          <w:sz w:val="22"/>
          <w:szCs w:val="22"/>
        </w:rPr>
        <w:fldChar w:fldCharType="end"/>
      </w:r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2605E9" w:rsidRPr="001C6195" w14:paraId="076F3945" w14:textId="77777777" w:rsidTr="00A47A20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5C536C51" w14:textId="043BED60" w:rsidR="002605E9" w:rsidRPr="001C6195" w:rsidRDefault="002605E9" w:rsidP="00A47A20">
            <w:pPr>
              <w:pStyle w:val="Heading1"/>
              <w:spacing w:before="60"/>
            </w:pPr>
            <w:r w:rsidRPr="001C6195">
              <w:lastRenderedPageBreak/>
              <w:t xml:space="preserve">Part </w:t>
            </w:r>
            <w:r>
              <w:t>B</w:t>
            </w:r>
            <w:r w:rsidRPr="001C6195">
              <w:t xml:space="preserve">: </w:t>
            </w:r>
            <w:r>
              <w:t>Parenting Orders</w:t>
            </w:r>
          </w:p>
        </w:tc>
      </w:tr>
    </w:tbl>
    <w:p w14:paraId="7BFAA268" w14:textId="325CF0FF" w:rsidR="00C07681" w:rsidRPr="00B97D07" w:rsidRDefault="001D36A0" w:rsidP="001D36A0">
      <w:pPr>
        <w:pStyle w:val="normal12ptbefore"/>
        <w:spacing w:after="120"/>
        <w:ind w:left="-446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>8</w:t>
      </w:r>
      <w:r w:rsidR="00480E4D" w:rsidRPr="00B97D07">
        <w:rPr>
          <w:sz w:val="22"/>
          <w:szCs w:val="22"/>
        </w:rPr>
        <w:t xml:space="preserve">.  </w:t>
      </w:r>
      <w:r w:rsidRPr="00B97D07">
        <w:rPr>
          <w:sz w:val="22"/>
          <w:szCs w:val="22"/>
          <w:lang w:val="en-US"/>
        </w:rPr>
        <w:t xml:space="preserve">There is/are </w:t>
      </w:r>
      <w:r w:rsidRPr="00B97D07">
        <w:rPr>
          <w:i/>
          <w:iCs/>
          <w:sz w:val="22"/>
          <w:szCs w:val="22"/>
          <w:lang w:val="en-US"/>
        </w:rPr>
        <w:t xml:space="preserve">(number) </w:t>
      </w: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  <w:r w:rsidRPr="00B97D07">
        <w:rPr>
          <w:sz w:val="22"/>
          <w:szCs w:val="22"/>
          <w:lang w:val="en-US"/>
        </w:rPr>
        <w:t xml:space="preserve"> of child(ren) from our relationship</w:t>
      </w:r>
      <w:r w:rsidR="00E33CE7" w:rsidRPr="00B97D07">
        <w:rPr>
          <w:sz w:val="22"/>
          <w:szCs w:val="22"/>
          <w:lang w:val="en-US"/>
        </w:rPr>
        <w:t>,</w:t>
      </w:r>
      <w:r w:rsidRPr="00B97D07">
        <w:rPr>
          <w:sz w:val="22"/>
          <w:szCs w:val="22"/>
          <w:lang w:val="en-US"/>
        </w:rPr>
        <w:t xml:space="preserve"> namely:</w:t>
      </w:r>
    </w:p>
    <w:tbl>
      <w:tblPr>
        <w:tblStyle w:val="TableGrid"/>
        <w:tblW w:w="10701" w:type="dxa"/>
        <w:tblInd w:w="-176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258"/>
        <w:gridCol w:w="1682"/>
        <w:gridCol w:w="2744"/>
        <w:gridCol w:w="3017"/>
      </w:tblGrid>
      <w:tr w:rsidR="001D36A0" w:rsidRPr="00B97D07" w14:paraId="2187F124" w14:textId="77777777" w:rsidTr="005F63BB">
        <w:tc>
          <w:tcPr>
            <w:tcW w:w="3258" w:type="dxa"/>
            <w:shd w:val="pct15" w:color="auto" w:fill="auto"/>
          </w:tcPr>
          <w:p w14:paraId="6F414BC9" w14:textId="3FC3BB58" w:rsidR="001D36A0" w:rsidRPr="00B97D07" w:rsidRDefault="001D36A0" w:rsidP="001D36A0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B97D07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/>
              </w:rPr>
              <w:t>Legal Name</w:t>
            </w:r>
          </w:p>
        </w:tc>
        <w:tc>
          <w:tcPr>
            <w:tcW w:w="1682" w:type="dxa"/>
            <w:shd w:val="pct15" w:color="auto" w:fill="auto"/>
          </w:tcPr>
          <w:p w14:paraId="37055708" w14:textId="5D1B73BF" w:rsidR="001D36A0" w:rsidRPr="00B97D07" w:rsidRDefault="001D36A0" w:rsidP="001D36A0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B97D07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/>
              </w:rPr>
              <w:t>Birthdate</w:t>
            </w:r>
          </w:p>
        </w:tc>
        <w:tc>
          <w:tcPr>
            <w:tcW w:w="2744" w:type="dxa"/>
            <w:shd w:val="pct15" w:color="auto" w:fill="auto"/>
          </w:tcPr>
          <w:p w14:paraId="62E88EDE" w14:textId="5CE48F4D" w:rsidR="001D36A0" w:rsidRPr="00B97D07" w:rsidRDefault="001D36A0" w:rsidP="001D36A0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B97D07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/>
              </w:rPr>
              <w:t>School</w:t>
            </w:r>
            <w:r w:rsidR="00E33CE7" w:rsidRPr="00B97D07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/>
              </w:rPr>
              <w:t>/Grade</w:t>
            </w:r>
          </w:p>
        </w:tc>
        <w:tc>
          <w:tcPr>
            <w:tcW w:w="3017" w:type="dxa"/>
            <w:shd w:val="pct15" w:color="auto" w:fill="auto"/>
          </w:tcPr>
          <w:p w14:paraId="0EBDC700" w14:textId="5C475505" w:rsidR="001D36A0" w:rsidRPr="00B97D07" w:rsidRDefault="001D36A0" w:rsidP="001D36A0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B97D07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lang w:val="en-US"/>
              </w:rPr>
              <w:t>Now living with</w:t>
            </w:r>
          </w:p>
        </w:tc>
      </w:tr>
      <w:tr w:rsidR="001D36A0" w:rsidRPr="00B97D07" w14:paraId="4F3C087E" w14:textId="77777777" w:rsidTr="005F63BB">
        <w:trPr>
          <w:trHeight w:val="360"/>
        </w:trPr>
        <w:tc>
          <w:tcPr>
            <w:tcW w:w="3258" w:type="dxa"/>
            <w:vAlign w:val="center"/>
          </w:tcPr>
          <w:p w14:paraId="773AB702" w14:textId="207CD3E0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14:paraId="228BCC21" w14:textId="718368DB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44" w:type="dxa"/>
            <w:vAlign w:val="center"/>
          </w:tcPr>
          <w:p w14:paraId="6822BFF7" w14:textId="4EBCAED0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17" w:type="dxa"/>
            <w:vAlign w:val="center"/>
          </w:tcPr>
          <w:p w14:paraId="182B467E" w14:textId="378B3243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1D36A0" w:rsidRPr="00B97D07" w14:paraId="73F01C81" w14:textId="77777777" w:rsidTr="005F63BB">
        <w:trPr>
          <w:trHeight w:val="360"/>
        </w:trPr>
        <w:tc>
          <w:tcPr>
            <w:tcW w:w="3258" w:type="dxa"/>
            <w:vAlign w:val="center"/>
          </w:tcPr>
          <w:p w14:paraId="274EFBFF" w14:textId="61FC20A2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14:paraId="1C262913" w14:textId="595A7B0A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44" w:type="dxa"/>
            <w:vAlign w:val="center"/>
          </w:tcPr>
          <w:p w14:paraId="7F0283A8" w14:textId="62D98B2A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17" w:type="dxa"/>
            <w:vAlign w:val="center"/>
          </w:tcPr>
          <w:p w14:paraId="1E81C85B" w14:textId="7213FFDD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1D36A0" w:rsidRPr="00B97D07" w14:paraId="0BC442B6" w14:textId="77777777" w:rsidTr="005F63BB">
        <w:trPr>
          <w:trHeight w:val="360"/>
        </w:trPr>
        <w:tc>
          <w:tcPr>
            <w:tcW w:w="3258" w:type="dxa"/>
            <w:vAlign w:val="center"/>
          </w:tcPr>
          <w:p w14:paraId="4D1EB6DE" w14:textId="6FD8F6DD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14:paraId="2E5A4E79" w14:textId="7F2F149B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44" w:type="dxa"/>
            <w:vAlign w:val="center"/>
          </w:tcPr>
          <w:p w14:paraId="59813A0B" w14:textId="4C3686AD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17" w:type="dxa"/>
            <w:vAlign w:val="center"/>
          </w:tcPr>
          <w:p w14:paraId="4D9C99C7" w14:textId="044BC517" w:rsidR="001D36A0" w:rsidRPr="00B97D07" w:rsidRDefault="001D36A0" w:rsidP="001D36A0">
            <w:pPr>
              <w:pStyle w:val="FillableField"/>
              <w:rPr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0A7DA4" w:rsidRPr="00B97D07" w14:paraId="10FE7735" w14:textId="77777777" w:rsidTr="005F63BB">
        <w:trPr>
          <w:trHeight w:val="360"/>
        </w:trPr>
        <w:tc>
          <w:tcPr>
            <w:tcW w:w="3258" w:type="dxa"/>
            <w:vAlign w:val="center"/>
          </w:tcPr>
          <w:p w14:paraId="1C30872A" w14:textId="5B172706" w:rsidR="000A7DA4" w:rsidRPr="00B97D07" w:rsidRDefault="000A7DA4" w:rsidP="001D36A0">
            <w:pPr>
              <w:pStyle w:val="FillableField"/>
              <w:rPr>
                <w:b w:val="0"/>
                <w:bCs w:val="0"/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14:paraId="0CBE07DD" w14:textId="0D75317C" w:rsidR="000A7DA4" w:rsidRPr="00B97D07" w:rsidRDefault="000A7DA4" w:rsidP="001D36A0">
            <w:pPr>
              <w:pStyle w:val="FillableField"/>
              <w:rPr>
                <w:b w:val="0"/>
                <w:bCs w:val="0"/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44" w:type="dxa"/>
            <w:vAlign w:val="center"/>
          </w:tcPr>
          <w:p w14:paraId="71406633" w14:textId="0D8E30D1" w:rsidR="000A7DA4" w:rsidRPr="00B97D07" w:rsidRDefault="000A7DA4" w:rsidP="001D36A0">
            <w:pPr>
              <w:pStyle w:val="FillableField"/>
              <w:rPr>
                <w:b w:val="0"/>
                <w:bCs w:val="0"/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17" w:type="dxa"/>
            <w:vAlign w:val="center"/>
          </w:tcPr>
          <w:p w14:paraId="4E9DA637" w14:textId="4146148A" w:rsidR="000A7DA4" w:rsidRPr="00B97D07" w:rsidRDefault="000A7DA4" w:rsidP="001D36A0">
            <w:pPr>
              <w:pStyle w:val="FillableField"/>
              <w:rPr>
                <w:b w:val="0"/>
                <w:bCs w:val="0"/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3118BA" w:rsidRPr="00B97D07" w14:paraId="36364949" w14:textId="77777777" w:rsidTr="005F63BB">
        <w:trPr>
          <w:trHeight w:val="360"/>
        </w:trPr>
        <w:tc>
          <w:tcPr>
            <w:tcW w:w="3258" w:type="dxa"/>
            <w:vAlign w:val="center"/>
          </w:tcPr>
          <w:p w14:paraId="1A1CF46D" w14:textId="655970D5" w:rsidR="003118BA" w:rsidRPr="00B97D07" w:rsidRDefault="003118BA" w:rsidP="001D36A0">
            <w:pPr>
              <w:pStyle w:val="FillableField"/>
              <w:rPr>
                <w:b w:val="0"/>
                <w:bCs w:val="0"/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14:paraId="63D9C067" w14:textId="4C3C2ADC" w:rsidR="003118BA" w:rsidRPr="00B97D07" w:rsidRDefault="003118BA" w:rsidP="001D36A0">
            <w:pPr>
              <w:pStyle w:val="FillableField"/>
              <w:rPr>
                <w:b w:val="0"/>
                <w:bCs w:val="0"/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744" w:type="dxa"/>
            <w:vAlign w:val="center"/>
          </w:tcPr>
          <w:p w14:paraId="33B72236" w14:textId="7AF52F1F" w:rsidR="003118BA" w:rsidRPr="00B97D07" w:rsidRDefault="003118BA" w:rsidP="001D36A0">
            <w:pPr>
              <w:pStyle w:val="FillableField"/>
              <w:rPr>
                <w:b w:val="0"/>
                <w:bCs w:val="0"/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017" w:type="dxa"/>
            <w:vAlign w:val="center"/>
          </w:tcPr>
          <w:p w14:paraId="13A82F96" w14:textId="4E9FE310" w:rsidR="003118BA" w:rsidRPr="00B97D07" w:rsidRDefault="003118BA" w:rsidP="001D36A0">
            <w:pPr>
              <w:pStyle w:val="FillableField"/>
              <w:rPr>
                <w:b w:val="0"/>
                <w:bCs w:val="0"/>
                <w:sz w:val="22"/>
                <w:szCs w:val="22"/>
              </w:rPr>
            </w:pPr>
            <w:r w:rsidRPr="00B97D07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b w:val="0"/>
                <w:bCs w:val="0"/>
                <w:sz w:val="22"/>
                <w:szCs w:val="22"/>
              </w:rPr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1C1DCECB" w14:textId="3066ED53" w:rsidR="006050E0" w:rsidRPr="00B97D07" w:rsidRDefault="001D36A0" w:rsidP="00480E4D">
      <w:pPr>
        <w:pStyle w:val="normal12ptbefore"/>
        <w:ind w:left="-180" w:hanging="266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>9</w:t>
      </w:r>
      <w:r w:rsidR="00480E4D" w:rsidRPr="00B97D07">
        <w:rPr>
          <w:sz w:val="22"/>
          <w:szCs w:val="22"/>
        </w:rPr>
        <w:t xml:space="preserve">.  </w:t>
      </w:r>
      <w:r w:rsidR="006050E0" w:rsidRPr="00B97D07">
        <w:rPr>
          <w:sz w:val="22"/>
          <w:szCs w:val="22"/>
          <w:lang w:val="en-US"/>
        </w:rPr>
        <w:t xml:space="preserve">I ask that the </w:t>
      </w:r>
      <w:r w:rsidR="000A7DA4" w:rsidRPr="00B97D07">
        <w:rPr>
          <w:sz w:val="22"/>
          <w:szCs w:val="22"/>
          <w:lang w:val="en-US"/>
        </w:rPr>
        <w:t>c</w:t>
      </w:r>
      <w:r w:rsidR="006050E0" w:rsidRPr="00B97D07">
        <w:rPr>
          <w:sz w:val="22"/>
          <w:szCs w:val="22"/>
          <w:lang w:val="en-US"/>
        </w:rPr>
        <w:t>ourt address the child</w:t>
      </w:r>
      <w:r w:rsidR="00E33CE7" w:rsidRPr="00B97D07">
        <w:rPr>
          <w:sz w:val="22"/>
          <w:szCs w:val="22"/>
          <w:lang w:val="en-US"/>
        </w:rPr>
        <w:t>(</w:t>
      </w:r>
      <w:r w:rsidR="006050E0" w:rsidRPr="00B97D07">
        <w:rPr>
          <w:sz w:val="22"/>
          <w:szCs w:val="22"/>
          <w:lang w:val="en-US"/>
        </w:rPr>
        <w:t>ren</w:t>
      </w:r>
      <w:r w:rsidR="00E33CE7" w:rsidRPr="00B97D07">
        <w:rPr>
          <w:sz w:val="22"/>
          <w:szCs w:val="22"/>
          <w:lang w:val="en-US"/>
        </w:rPr>
        <w:t>)</w:t>
      </w:r>
      <w:r w:rsidR="006050E0" w:rsidRPr="00B97D07">
        <w:rPr>
          <w:sz w:val="22"/>
          <w:szCs w:val="22"/>
          <w:lang w:val="en-US"/>
        </w:rPr>
        <w:t>’s special needs as follows:</w:t>
      </w:r>
    </w:p>
    <w:p w14:paraId="0DA79F3E" w14:textId="04F427A0" w:rsidR="00480E4D" w:rsidRPr="00B97D07" w:rsidRDefault="006050E0" w:rsidP="006050E0">
      <w:pPr>
        <w:pStyle w:val="normal6ptbefore"/>
        <w:spacing w:after="120"/>
        <w:ind w:left="-187"/>
        <w:rPr>
          <w:i/>
          <w:iCs/>
          <w:sz w:val="22"/>
          <w:szCs w:val="22"/>
          <w:lang w:val="en-US"/>
        </w:rPr>
      </w:pPr>
      <w:r w:rsidRPr="00B97D07">
        <w:rPr>
          <w:i/>
          <w:iCs/>
          <w:sz w:val="22"/>
          <w:szCs w:val="22"/>
          <w:lang w:val="en-US"/>
        </w:rPr>
        <w:t>(Explain any child’s special needs and how they should be addressed in the parenting arrangements.)</w:t>
      </w:r>
    </w:p>
    <w:p w14:paraId="25A0D156" w14:textId="3A8D62F1" w:rsidR="006050E0" w:rsidRPr="00B97D07" w:rsidRDefault="006050E0" w:rsidP="006050E0">
      <w:pPr>
        <w:pStyle w:val="normal6ptbefore"/>
        <w:spacing w:line="480" w:lineRule="auto"/>
        <w:ind w:left="-187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50A8A411" w14:textId="08508135" w:rsidR="00480E4D" w:rsidRPr="00B97D07" w:rsidRDefault="006050E0" w:rsidP="00746863">
      <w:pPr>
        <w:pStyle w:val="normal6ptbefore"/>
        <w:spacing w:before="240" w:after="120"/>
        <w:ind w:left="-86" w:hanging="360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>10</w:t>
      </w:r>
      <w:r w:rsidR="00480E4D" w:rsidRPr="00B97D07">
        <w:rPr>
          <w:sz w:val="22"/>
          <w:szCs w:val="22"/>
        </w:rPr>
        <w:t>.</w:t>
      </w:r>
      <w:r w:rsidR="0067730C" w:rsidRPr="00B97D07">
        <w:rPr>
          <w:sz w:val="22"/>
          <w:szCs w:val="22"/>
        </w:rPr>
        <w:t xml:space="preserve"> </w:t>
      </w:r>
      <w:r w:rsidR="00480E4D"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 xml:space="preserve">I want the </w:t>
      </w:r>
      <w:r w:rsidR="000A7DA4" w:rsidRPr="00B97D07">
        <w:rPr>
          <w:sz w:val="22"/>
          <w:szCs w:val="22"/>
          <w:lang w:val="en-US"/>
        </w:rPr>
        <w:t>c</w:t>
      </w:r>
      <w:r w:rsidRPr="00B97D07">
        <w:rPr>
          <w:sz w:val="22"/>
          <w:szCs w:val="22"/>
          <w:lang w:val="en-US"/>
        </w:rPr>
        <w:t>ourt to read the attached</w:t>
      </w:r>
      <w:r w:rsidRPr="00B97D07">
        <w:rPr>
          <w:b/>
          <w:bCs/>
          <w:sz w:val="22"/>
          <w:szCs w:val="22"/>
          <w:lang w:val="en-US"/>
        </w:rPr>
        <w:t xml:space="preserve"> </w:t>
      </w:r>
      <w:r w:rsidRPr="006B7A6D">
        <w:rPr>
          <w:b/>
          <w:bCs/>
          <w:sz w:val="22"/>
          <w:szCs w:val="22"/>
          <w:lang w:val="en-US"/>
        </w:rPr>
        <w:t xml:space="preserve">reports </w:t>
      </w:r>
      <w:r w:rsidRPr="006B7A6D">
        <w:rPr>
          <w:sz w:val="22"/>
          <w:szCs w:val="22"/>
          <w:lang w:val="en-US"/>
        </w:rPr>
        <w:t>from the Office of the Children’s Lawyer, school or other</w:t>
      </w:r>
      <w:r w:rsidRPr="00B97D07">
        <w:rPr>
          <w:sz w:val="22"/>
          <w:szCs w:val="22"/>
          <w:lang w:val="en-US"/>
        </w:rPr>
        <w:t xml:space="preserve"> </w:t>
      </w:r>
      <w:r w:rsidRPr="00F12187">
        <w:rPr>
          <w:b/>
          <w:bCs/>
          <w:sz w:val="22"/>
          <w:szCs w:val="22"/>
          <w:lang w:val="en-US"/>
        </w:rPr>
        <w:t>professional</w:t>
      </w:r>
      <w:r w:rsidRPr="00B97D07">
        <w:rPr>
          <w:sz w:val="22"/>
          <w:szCs w:val="22"/>
          <w:lang w:val="en-US"/>
        </w:rPr>
        <w:t xml:space="preserve"> regarding the child</w:t>
      </w:r>
      <w:r w:rsidR="00E33CE7" w:rsidRPr="00B97D07">
        <w:rPr>
          <w:sz w:val="22"/>
          <w:szCs w:val="22"/>
          <w:lang w:val="en-US"/>
        </w:rPr>
        <w:t>(</w:t>
      </w:r>
      <w:r w:rsidRPr="00B97D07">
        <w:rPr>
          <w:sz w:val="22"/>
          <w:szCs w:val="22"/>
          <w:lang w:val="en-US"/>
        </w:rPr>
        <w:t>ren</w:t>
      </w:r>
      <w:r w:rsidR="00E33CE7" w:rsidRPr="00B97D07">
        <w:rPr>
          <w:sz w:val="22"/>
          <w:szCs w:val="22"/>
          <w:lang w:val="en-US"/>
        </w:rPr>
        <w:t>)</w:t>
      </w:r>
      <w:r w:rsidR="00BB5C7F" w:rsidRPr="00B97D07">
        <w:rPr>
          <w:sz w:val="22"/>
          <w:szCs w:val="22"/>
          <w:lang w:val="en-US"/>
        </w:rPr>
        <w:t xml:space="preserve"> </w:t>
      </w:r>
      <w:r w:rsidR="00BB5C7F" w:rsidRPr="00B97D07">
        <w:rPr>
          <w:i/>
          <w:iCs/>
          <w:sz w:val="22"/>
          <w:szCs w:val="22"/>
          <w:lang w:val="en-US"/>
        </w:rPr>
        <w:t>(complete if applicable)</w:t>
      </w:r>
      <w:r w:rsidRPr="00B97D07">
        <w:rPr>
          <w:sz w:val="22"/>
          <w:szCs w:val="22"/>
          <w:lang w:val="en-US"/>
        </w:rPr>
        <w:t>:</w:t>
      </w:r>
    </w:p>
    <w:p w14:paraId="3E58371A" w14:textId="369CA98A" w:rsidR="006050E0" w:rsidRPr="00B97D07" w:rsidRDefault="006050E0" w:rsidP="00746863">
      <w:pPr>
        <w:pStyle w:val="normal6ptbefore"/>
        <w:spacing w:before="0" w:line="480" w:lineRule="auto"/>
        <w:ind w:left="-187" w:firstLine="86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3C028A3F" w14:textId="2CDB7190" w:rsidR="0067730C" w:rsidRPr="00B97D07" w:rsidRDefault="006050E0" w:rsidP="0067730C">
      <w:pPr>
        <w:pStyle w:val="normal6ptbefore"/>
        <w:spacing w:before="240"/>
        <w:ind w:left="-180" w:hanging="266"/>
        <w:rPr>
          <w:sz w:val="22"/>
          <w:szCs w:val="22"/>
          <w:lang w:val="en-US"/>
        </w:rPr>
      </w:pPr>
      <w:r w:rsidRPr="00B97D07">
        <w:rPr>
          <w:rFonts w:cs="Arial"/>
          <w:sz w:val="22"/>
          <w:szCs w:val="22"/>
        </w:rPr>
        <w:t>11</w:t>
      </w:r>
      <w:r w:rsidR="0067730C" w:rsidRPr="00B97D07">
        <w:rPr>
          <w:rFonts w:cs="Arial"/>
          <w:sz w:val="22"/>
          <w:szCs w:val="22"/>
        </w:rPr>
        <w:t xml:space="preserve">.  </w:t>
      </w:r>
      <w:r w:rsidRPr="00B97D07">
        <w:rPr>
          <w:sz w:val="22"/>
          <w:szCs w:val="22"/>
          <w:lang w:val="en-US"/>
        </w:rPr>
        <w:t>My plan for the care and upbringing of the child(ren) is as follows:</w:t>
      </w:r>
    </w:p>
    <w:p w14:paraId="79A07681" w14:textId="0A90A202" w:rsidR="006050E0" w:rsidRPr="00B97D07" w:rsidRDefault="006050E0" w:rsidP="006050E0">
      <w:pPr>
        <w:pStyle w:val="normal6ptbefore"/>
        <w:numPr>
          <w:ilvl w:val="0"/>
          <w:numId w:val="35"/>
        </w:numPr>
        <w:ind w:left="806"/>
        <w:rPr>
          <w:sz w:val="22"/>
          <w:szCs w:val="22"/>
        </w:rPr>
      </w:pPr>
      <w:r w:rsidRPr="00B97D07">
        <w:rPr>
          <w:sz w:val="22"/>
          <w:szCs w:val="22"/>
          <w:lang w:val="en-US"/>
        </w:rPr>
        <w:t xml:space="preserve">Decisions for the child(ren) (including education, medical </w:t>
      </w:r>
      <w:proofErr w:type="gramStart"/>
      <w:r w:rsidRPr="00B97D07">
        <w:rPr>
          <w:sz w:val="22"/>
          <w:szCs w:val="22"/>
          <w:lang w:val="en-US"/>
        </w:rPr>
        <w:t>care</w:t>
      </w:r>
      <w:proofErr w:type="gramEnd"/>
      <w:r w:rsidRPr="00B97D07">
        <w:rPr>
          <w:sz w:val="22"/>
          <w:szCs w:val="22"/>
          <w:lang w:val="en-US"/>
        </w:rPr>
        <w:t xml:space="preserve"> and religious upbringing) should be made as follows </w:t>
      </w:r>
      <w:r w:rsidRPr="00B97D07">
        <w:rPr>
          <w:i/>
          <w:iCs/>
          <w:sz w:val="22"/>
          <w:szCs w:val="22"/>
          <w:lang w:val="en-US"/>
        </w:rPr>
        <w:t>(</w:t>
      </w:r>
      <w:r w:rsidRPr="00B97D07">
        <w:rPr>
          <w:sz w:val="22"/>
          <w:szCs w:val="22"/>
          <w:lang w:val="en-US"/>
        </w:rPr>
        <w:t>c</w:t>
      </w:r>
      <w:r w:rsidRPr="00B97D07">
        <w:rPr>
          <w:i/>
          <w:iCs/>
          <w:sz w:val="22"/>
          <w:szCs w:val="22"/>
          <w:lang w:val="en-US"/>
        </w:rPr>
        <w:t>heck the applicable box)</w:t>
      </w:r>
    </w:p>
    <w:p w14:paraId="69A3CF56" w14:textId="435DDD4E" w:rsidR="006050E0" w:rsidRPr="00B97D07" w:rsidRDefault="006050E0" w:rsidP="006050E0">
      <w:pPr>
        <w:pStyle w:val="normal6ptbefore"/>
        <w:ind w:left="810"/>
        <w:rPr>
          <w:b/>
          <w:bCs/>
          <w:color w:val="0000FF"/>
          <w:sz w:val="22"/>
          <w:szCs w:val="22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 xml:space="preserve">Jointly by me and </w:t>
      </w:r>
      <w:r w:rsidRPr="00B97D07">
        <w:rPr>
          <w:i/>
          <w:iCs/>
          <w:sz w:val="22"/>
          <w:szCs w:val="22"/>
          <w:lang w:val="en-US"/>
        </w:rPr>
        <w:t>(name</w:t>
      </w:r>
      <w:r w:rsidR="00381CD6" w:rsidRPr="00B97D07">
        <w:rPr>
          <w:i/>
          <w:iCs/>
          <w:sz w:val="22"/>
          <w:szCs w:val="22"/>
          <w:lang w:val="en-US"/>
        </w:rPr>
        <w:t>(</w:t>
      </w:r>
      <w:r w:rsidRPr="00B97D07">
        <w:rPr>
          <w:i/>
          <w:iCs/>
          <w:sz w:val="22"/>
          <w:szCs w:val="22"/>
          <w:lang w:val="en-US"/>
        </w:rPr>
        <w:t>s</w:t>
      </w:r>
      <w:r w:rsidR="00381CD6" w:rsidRPr="00B97D07">
        <w:rPr>
          <w:i/>
          <w:iCs/>
          <w:sz w:val="22"/>
          <w:szCs w:val="22"/>
          <w:lang w:val="en-US"/>
        </w:rPr>
        <w:t>)</w:t>
      </w:r>
      <w:r w:rsidRPr="00B97D07">
        <w:rPr>
          <w:i/>
          <w:iCs/>
          <w:sz w:val="22"/>
          <w:szCs w:val="22"/>
          <w:lang w:val="en-US"/>
        </w:rPr>
        <w:t xml:space="preserve"> of person(s)) </w:t>
      </w: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29E4E9F1" w14:textId="00EB3CF7" w:rsidR="006050E0" w:rsidRPr="00B97D07" w:rsidRDefault="006050E0" w:rsidP="006050E0">
      <w:pPr>
        <w:pStyle w:val="normal6ptbefore"/>
        <w:ind w:left="810"/>
        <w:rPr>
          <w:sz w:val="22"/>
          <w:szCs w:val="22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="00746863" w:rsidRPr="00B97D07">
        <w:rPr>
          <w:sz w:val="22"/>
          <w:szCs w:val="22"/>
          <w:lang w:val="en-US"/>
        </w:rPr>
        <w:t>By me regarding all decisions</w:t>
      </w:r>
    </w:p>
    <w:p w14:paraId="448D59EE" w14:textId="744DF6BF" w:rsidR="006050E0" w:rsidRPr="00B97D07" w:rsidRDefault="006050E0" w:rsidP="006050E0">
      <w:pPr>
        <w:pStyle w:val="normal6ptbefore"/>
        <w:ind w:left="810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="00746863" w:rsidRPr="00B97D07">
        <w:rPr>
          <w:sz w:val="22"/>
          <w:szCs w:val="22"/>
          <w:lang w:val="en-US"/>
        </w:rPr>
        <w:t xml:space="preserve">By me regarding only </w:t>
      </w:r>
      <w:r w:rsidR="00746863" w:rsidRPr="00B97D07">
        <w:rPr>
          <w:i/>
          <w:iCs/>
          <w:sz w:val="22"/>
          <w:szCs w:val="22"/>
          <w:lang w:val="en-US"/>
        </w:rPr>
        <w:t>(insert)</w:t>
      </w:r>
      <w:r w:rsidR="00746863" w:rsidRPr="00B97D07">
        <w:rPr>
          <w:sz w:val="22"/>
          <w:szCs w:val="22"/>
          <w:lang w:val="en-US"/>
        </w:rPr>
        <w:t xml:space="preserve"> </w:t>
      </w:r>
      <w:r w:rsidR="00746863"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863"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="00746863" w:rsidRPr="00B97D07">
        <w:rPr>
          <w:b/>
          <w:bCs/>
          <w:color w:val="0000FF"/>
          <w:sz w:val="22"/>
          <w:szCs w:val="22"/>
        </w:rPr>
      </w:r>
      <w:r w:rsidR="00746863" w:rsidRPr="00B97D07">
        <w:rPr>
          <w:b/>
          <w:bCs/>
          <w:color w:val="0000FF"/>
          <w:sz w:val="22"/>
          <w:szCs w:val="22"/>
        </w:rPr>
        <w:fldChar w:fldCharType="separate"/>
      </w:r>
      <w:r w:rsidR="00746863" w:rsidRPr="00B97D07">
        <w:rPr>
          <w:b/>
          <w:bCs/>
          <w:noProof/>
          <w:color w:val="0000FF"/>
          <w:sz w:val="22"/>
          <w:szCs w:val="22"/>
        </w:rPr>
        <w:t> </w:t>
      </w:r>
      <w:r w:rsidR="00746863" w:rsidRPr="00B97D07">
        <w:rPr>
          <w:b/>
          <w:bCs/>
          <w:noProof/>
          <w:color w:val="0000FF"/>
          <w:sz w:val="22"/>
          <w:szCs w:val="22"/>
        </w:rPr>
        <w:t> </w:t>
      </w:r>
      <w:r w:rsidR="00746863" w:rsidRPr="00B97D07">
        <w:rPr>
          <w:b/>
          <w:bCs/>
          <w:noProof/>
          <w:color w:val="0000FF"/>
          <w:sz w:val="22"/>
          <w:szCs w:val="22"/>
        </w:rPr>
        <w:t> </w:t>
      </w:r>
      <w:r w:rsidR="00746863" w:rsidRPr="00B97D07">
        <w:rPr>
          <w:b/>
          <w:bCs/>
          <w:noProof/>
          <w:color w:val="0000FF"/>
          <w:sz w:val="22"/>
          <w:szCs w:val="22"/>
        </w:rPr>
        <w:t> </w:t>
      </w:r>
      <w:r w:rsidR="00746863" w:rsidRPr="00B97D07">
        <w:rPr>
          <w:b/>
          <w:bCs/>
          <w:noProof/>
          <w:color w:val="0000FF"/>
          <w:sz w:val="22"/>
          <w:szCs w:val="22"/>
        </w:rPr>
        <w:t> </w:t>
      </w:r>
      <w:r w:rsidR="00746863" w:rsidRPr="00B97D07">
        <w:rPr>
          <w:b/>
          <w:bCs/>
          <w:color w:val="0000FF"/>
          <w:sz w:val="22"/>
          <w:szCs w:val="22"/>
        </w:rPr>
        <w:fldChar w:fldCharType="end"/>
      </w:r>
      <w:r w:rsidR="00746863" w:rsidRPr="00B97D07">
        <w:rPr>
          <w:sz w:val="22"/>
          <w:szCs w:val="22"/>
          <w:lang w:val="en-US"/>
        </w:rPr>
        <w:t xml:space="preserve"> decisions</w:t>
      </w:r>
    </w:p>
    <w:p w14:paraId="6E0004C8" w14:textId="78A13911" w:rsidR="00381CD6" w:rsidRPr="00B97D07" w:rsidRDefault="00381CD6" w:rsidP="006050E0">
      <w:pPr>
        <w:pStyle w:val="normal6ptbefore"/>
        <w:ind w:left="810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="00FB5C6B" w:rsidRPr="00B97D07">
        <w:rPr>
          <w:sz w:val="22"/>
          <w:szCs w:val="22"/>
        </w:rPr>
        <w:t>Other</w:t>
      </w:r>
      <w:r w:rsidRPr="00B97D07">
        <w:rPr>
          <w:sz w:val="22"/>
          <w:szCs w:val="22"/>
        </w:rPr>
        <w:t xml:space="preserve"> </w:t>
      </w: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6F219C58" w14:textId="7E4C298C" w:rsidR="00746863" w:rsidRPr="00B97D07" w:rsidRDefault="00EE73D7" w:rsidP="00746863">
      <w:pPr>
        <w:pStyle w:val="normal6ptbefore"/>
        <w:numPr>
          <w:ilvl w:val="0"/>
          <w:numId w:val="35"/>
        </w:numPr>
        <w:spacing w:after="120"/>
        <w:ind w:left="806"/>
        <w:rPr>
          <w:sz w:val="22"/>
          <w:szCs w:val="22"/>
        </w:rPr>
      </w:pPr>
      <w:r w:rsidRPr="00B97D07">
        <w:rPr>
          <w:sz w:val="22"/>
          <w:szCs w:val="22"/>
          <w:lang w:val="en-US"/>
        </w:rPr>
        <w:t>Parenting time</w:t>
      </w:r>
      <w:r w:rsidR="00746863" w:rsidRPr="00B97D07">
        <w:rPr>
          <w:sz w:val="22"/>
          <w:szCs w:val="22"/>
          <w:lang w:val="en-US"/>
        </w:rPr>
        <w:t xml:space="preserve"> arrangements for the children as follows</w:t>
      </w:r>
      <w:r w:rsidR="00746863" w:rsidRPr="00B97D07">
        <w:rPr>
          <w:i/>
          <w:iCs/>
          <w:sz w:val="22"/>
          <w:szCs w:val="22"/>
          <w:lang w:val="en-US"/>
        </w:rPr>
        <w:t>:</w:t>
      </w:r>
    </w:p>
    <w:p w14:paraId="30C9B36C" w14:textId="0D54A983" w:rsidR="00746863" w:rsidRPr="00B97D07" w:rsidRDefault="00746863" w:rsidP="00746863">
      <w:pPr>
        <w:pStyle w:val="normal6ptbefore"/>
        <w:spacing w:before="0" w:line="480" w:lineRule="auto"/>
        <w:ind w:left="806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29CAC780" w14:textId="0B9C472E" w:rsidR="00746863" w:rsidRPr="00B97D07" w:rsidRDefault="00746863" w:rsidP="00746863">
      <w:pPr>
        <w:pStyle w:val="normal6ptbefore"/>
        <w:numPr>
          <w:ilvl w:val="0"/>
          <w:numId w:val="35"/>
        </w:numPr>
        <w:rPr>
          <w:sz w:val="22"/>
          <w:szCs w:val="22"/>
        </w:rPr>
      </w:pPr>
      <w:r w:rsidRPr="00B97D07">
        <w:rPr>
          <w:sz w:val="22"/>
          <w:szCs w:val="22"/>
        </w:rPr>
        <w:t xml:space="preserve">Other: </w:t>
      </w: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56FFE751" w14:textId="577FC943" w:rsidR="0067730C" w:rsidRPr="00B97D07" w:rsidRDefault="00392358" w:rsidP="00392358">
      <w:pPr>
        <w:pStyle w:val="normal6ptbefore"/>
        <w:spacing w:before="240" w:after="120"/>
        <w:ind w:left="-57" w:hanging="389"/>
        <w:rPr>
          <w:i/>
          <w:iCs/>
          <w:sz w:val="22"/>
          <w:szCs w:val="22"/>
          <w:lang w:val="en-US"/>
        </w:rPr>
      </w:pPr>
      <w:r w:rsidRPr="00B97D07">
        <w:rPr>
          <w:rFonts w:cs="Arial"/>
          <w:sz w:val="22"/>
          <w:szCs w:val="22"/>
        </w:rPr>
        <w:t>12</w:t>
      </w:r>
      <w:r w:rsidR="0067730C" w:rsidRPr="00B97D07">
        <w:rPr>
          <w:rFonts w:cs="Arial"/>
          <w:sz w:val="22"/>
          <w:szCs w:val="22"/>
        </w:rPr>
        <w:t xml:space="preserve">.  </w:t>
      </w:r>
      <w:r w:rsidR="000A7DA4" w:rsidRPr="00B97D07">
        <w:rPr>
          <w:rFonts w:cs="Arial"/>
          <w:sz w:val="22"/>
          <w:szCs w:val="22"/>
        </w:rPr>
        <w:t xml:space="preserve">The important facts supporting my proposed parenting orders are as follows: </w:t>
      </w:r>
      <w:r w:rsidRPr="00B97D07">
        <w:rPr>
          <w:rFonts w:ascii="Arial Italic" w:hAnsi="Arial Italic" w:cs="Arial"/>
          <w:i/>
          <w:iCs/>
          <w:spacing w:val="-2"/>
          <w:sz w:val="22"/>
          <w:szCs w:val="22"/>
        </w:rPr>
        <w:t>(</w:t>
      </w:r>
      <w:r w:rsidR="000A7DA4"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>d</w:t>
      </w:r>
      <w:r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 xml:space="preserve">escribe why your proposed </w:t>
      </w:r>
      <w:r w:rsidR="00EE73D7"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>parenting time</w:t>
      </w:r>
      <w:r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 xml:space="preserve">, decision-making </w:t>
      </w:r>
      <w:r w:rsidR="00E46A03"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>responsibility</w:t>
      </w:r>
      <w:r w:rsidR="000A7DA4"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>, contact, and/or communication</w:t>
      </w:r>
      <w:r w:rsidR="00E46A03"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 xml:space="preserve"> </w:t>
      </w:r>
      <w:r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>orders are in the best interests of the child</w:t>
      </w:r>
      <w:r w:rsidR="000A7DA4"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>(</w:t>
      </w:r>
      <w:r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>ren</w:t>
      </w:r>
      <w:r w:rsidR="000A7DA4"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>)</w:t>
      </w:r>
      <w:r w:rsidRPr="00B97D07">
        <w:rPr>
          <w:rFonts w:ascii="Arial Italic" w:hAnsi="Arial Italic"/>
          <w:i/>
          <w:iCs/>
          <w:spacing w:val="-2"/>
          <w:sz w:val="22"/>
          <w:szCs w:val="22"/>
          <w:lang w:val="en-US"/>
        </w:rPr>
        <w:t>. Summarize the important facts that the judge should know in support of your requested orders.)</w:t>
      </w:r>
    </w:p>
    <w:p w14:paraId="19C11CB5" w14:textId="0C9C88DB" w:rsidR="002605E9" w:rsidRDefault="00392358" w:rsidP="009A1992">
      <w:pPr>
        <w:pStyle w:val="normal6ptbefore"/>
        <w:spacing w:before="0" w:line="480" w:lineRule="auto"/>
        <w:ind w:left="-63"/>
        <w:rPr>
          <w:b/>
          <w:bCs/>
          <w:color w:val="0000FF"/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29D578C4" w14:textId="77777777" w:rsidR="009A1992" w:rsidRPr="009A1992" w:rsidRDefault="009A1992" w:rsidP="009A1992">
      <w:pPr>
        <w:pStyle w:val="normal6ptbefore"/>
        <w:spacing w:before="0" w:line="480" w:lineRule="auto"/>
        <w:rPr>
          <w:b/>
          <w:bCs/>
          <w:color w:val="0000FF"/>
          <w:sz w:val="22"/>
          <w:szCs w:val="22"/>
        </w:rPr>
      </w:pPr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2605E9" w:rsidRPr="001C6195" w14:paraId="1F1F917D" w14:textId="77777777" w:rsidTr="00A47A20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C3F9ABA" w14:textId="6F1FA6CE" w:rsidR="002605E9" w:rsidRPr="001C6195" w:rsidRDefault="002605E9" w:rsidP="00A47A20">
            <w:pPr>
              <w:pStyle w:val="Heading1"/>
              <w:spacing w:before="60"/>
            </w:pPr>
            <w:r w:rsidRPr="001C6195">
              <w:lastRenderedPageBreak/>
              <w:t xml:space="preserve">Part </w:t>
            </w:r>
            <w:r>
              <w:t>C</w:t>
            </w:r>
            <w:r w:rsidRPr="001C6195">
              <w:t xml:space="preserve">: </w:t>
            </w:r>
            <w:r>
              <w:t>Support</w:t>
            </w:r>
          </w:p>
        </w:tc>
      </w:tr>
    </w:tbl>
    <w:p w14:paraId="4D7ED5B7" w14:textId="12915ECA" w:rsidR="00B5289E" w:rsidRPr="004131F9" w:rsidRDefault="00B5289E" w:rsidP="002605E9">
      <w:pPr>
        <w:pStyle w:val="Heading2"/>
        <w:spacing w:before="240"/>
        <w:ind w:left="-432"/>
        <w:rPr>
          <w:b/>
          <w:bCs/>
          <w:sz w:val="22"/>
          <w:szCs w:val="22"/>
        </w:rPr>
      </w:pPr>
      <w:r w:rsidRPr="004131F9">
        <w:rPr>
          <w:b/>
          <w:bCs/>
          <w:i w:val="0"/>
          <w:iCs w:val="0"/>
          <w:sz w:val="22"/>
          <w:szCs w:val="22"/>
        </w:rPr>
        <w:t>Income Information</w:t>
      </w:r>
    </w:p>
    <w:p w14:paraId="49BF4731" w14:textId="2493EAB3" w:rsidR="006F202E" w:rsidRDefault="005851C4" w:rsidP="006F202E">
      <w:pPr>
        <w:pStyle w:val="normal12ptbefore"/>
        <w:ind w:left="-450"/>
      </w:pPr>
      <w:r w:rsidRPr="00B97D07">
        <w:rPr>
          <w:sz w:val="22"/>
          <w:szCs w:val="22"/>
        </w:rPr>
        <w:t xml:space="preserve">13.  </w:t>
      </w:r>
      <w:r w:rsidR="00AD0E9B" w:rsidRPr="00B97D07">
        <w:rPr>
          <w:sz w:val="22"/>
          <w:szCs w:val="22"/>
          <w:lang w:val="en-US"/>
        </w:rPr>
        <w:t xml:space="preserve">If child and/or spousal support is an issue, </w:t>
      </w:r>
      <w:r w:rsidR="00FA35A0">
        <w:rPr>
          <w:sz w:val="22"/>
          <w:szCs w:val="22"/>
          <w:lang w:val="en-US"/>
        </w:rPr>
        <w:t>my</w:t>
      </w:r>
      <w:r w:rsidR="00AD0E9B" w:rsidRPr="00B97D07">
        <w:rPr>
          <w:sz w:val="22"/>
          <w:szCs w:val="22"/>
          <w:lang w:val="en-US"/>
        </w:rPr>
        <w:t xml:space="preserve"> </w:t>
      </w:r>
      <w:r w:rsidR="006F202E">
        <w:rPr>
          <w:sz w:val="22"/>
          <w:szCs w:val="22"/>
          <w:lang w:val="en-US"/>
        </w:rPr>
        <w:t xml:space="preserve">current </w:t>
      </w:r>
      <w:r w:rsidR="00AD0E9B" w:rsidRPr="00B97D07">
        <w:rPr>
          <w:sz w:val="22"/>
          <w:szCs w:val="22"/>
          <w:lang w:val="en-US"/>
        </w:rPr>
        <w:t xml:space="preserve">annual gross incomes </w:t>
      </w:r>
      <w:r w:rsidR="00FA35A0">
        <w:rPr>
          <w:sz w:val="22"/>
          <w:szCs w:val="22"/>
          <w:lang w:val="en-US"/>
        </w:rPr>
        <w:t>is</w:t>
      </w:r>
      <w:r w:rsidR="006F202E">
        <w:rPr>
          <w:sz w:val="22"/>
          <w:szCs w:val="22"/>
          <w:lang w:val="en-US"/>
        </w:rPr>
        <w:t xml:space="preserve"> </w:t>
      </w:r>
      <w:r w:rsidR="006F202E" w:rsidRPr="00B97D07">
        <w:t xml:space="preserve">$ </w:t>
      </w:r>
      <w:r w:rsidR="006F202E" w:rsidRPr="009A1992">
        <w:rPr>
          <w:b/>
          <w:bCs/>
          <w:color w:val="0000FF"/>
          <w:sz w:val="22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202E" w:rsidRPr="009A1992">
        <w:rPr>
          <w:b/>
          <w:bCs/>
          <w:color w:val="0000FF"/>
          <w:sz w:val="22"/>
          <w:szCs w:val="28"/>
        </w:rPr>
        <w:instrText xml:space="preserve"> FORMTEXT </w:instrText>
      </w:r>
      <w:r w:rsidR="006F202E" w:rsidRPr="009A1992">
        <w:rPr>
          <w:b/>
          <w:bCs/>
          <w:color w:val="0000FF"/>
          <w:sz w:val="22"/>
          <w:szCs w:val="28"/>
        </w:rPr>
      </w:r>
      <w:r w:rsidR="006F202E" w:rsidRPr="009A1992">
        <w:rPr>
          <w:b/>
          <w:bCs/>
          <w:color w:val="0000FF"/>
          <w:sz w:val="22"/>
          <w:szCs w:val="28"/>
        </w:rPr>
        <w:fldChar w:fldCharType="separate"/>
      </w:r>
      <w:r w:rsidR="006F202E" w:rsidRPr="009A1992">
        <w:rPr>
          <w:b/>
          <w:bCs/>
          <w:noProof/>
          <w:color w:val="0000FF"/>
          <w:sz w:val="22"/>
          <w:szCs w:val="28"/>
        </w:rPr>
        <w:t> </w:t>
      </w:r>
      <w:r w:rsidR="006F202E" w:rsidRPr="009A1992">
        <w:rPr>
          <w:b/>
          <w:bCs/>
          <w:noProof/>
          <w:color w:val="0000FF"/>
          <w:sz w:val="22"/>
          <w:szCs w:val="28"/>
        </w:rPr>
        <w:t> </w:t>
      </w:r>
      <w:r w:rsidR="006F202E" w:rsidRPr="009A1992">
        <w:rPr>
          <w:b/>
          <w:bCs/>
          <w:noProof/>
          <w:color w:val="0000FF"/>
          <w:sz w:val="22"/>
          <w:szCs w:val="28"/>
        </w:rPr>
        <w:t> </w:t>
      </w:r>
      <w:r w:rsidR="006F202E" w:rsidRPr="009A1992">
        <w:rPr>
          <w:b/>
          <w:bCs/>
          <w:noProof/>
          <w:color w:val="0000FF"/>
          <w:sz w:val="22"/>
          <w:szCs w:val="28"/>
        </w:rPr>
        <w:t> </w:t>
      </w:r>
      <w:r w:rsidR="006F202E" w:rsidRPr="009A1992">
        <w:rPr>
          <w:b/>
          <w:bCs/>
          <w:noProof/>
          <w:color w:val="0000FF"/>
          <w:sz w:val="22"/>
          <w:szCs w:val="28"/>
        </w:rPr>
        <w:t> </w:t>
      </w:r>
      <w:r w:rsidR="006F202E" w:rsidRPr="009A1992">
        <w:rPr>
          <w:b/>
          <w:bCs/>
          <w:color w:val="0000FF"/>
          <w:sz w:val="22"/>
          <w:szCs w:val="28"/>
        </w:rPr>
        <w:fldChar w:fldCharType="end"/>
      </w:r>
      <w:r w:rsidR="006F202E" w:rsidRPr="00B97D07">
        <w:t xml:space="preserve"> </w:t>
      </w:r>
      <w:r w:rsidR="006F202E">
        <w:t xml:space="preserve"> </w:t>
      </w:r>
    </w:p>
    <w:p w14:paraId="070566AB" w14:textId="41CEAA9B" w:rsidR="00FA35A0" w:rsidRPr="00B97D07" w:rsidRDefault="00FA35A0" w:rsidP="00FA35A0">
      <w:pPr>
        <w:pStyle w:val="normal6ptbefore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 income</w:t>
      </w:r>
      <w:r w:rsidRPr="00B97D0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is</w:t>
      </w:r>
      <w:r w:rsidRPr="00B97D07">
        <w:rPr>
          <w:sz w:val="22"/>
          <w:szCs w:val="22"/>
          <w:lang w:val="en-US"/>
        </w:rPr>
        <w:t xml:space="preserve"> confirmed on my recent</w:t>
      </w:r>
      <w:r w:rsidR="00556F04">
        <w:rPr>
          <w:sz w:val="22"/>
          <w:szCs w:val="22"/>
          <w:lang w:val="en-US"/>
        </w:rPr>
        <w:t xml:space="preserve">: </w:t>
      </w:r>
      <w:r w:rsidR="00556F04" w:rsidRPr="00FE4B9B">
        <w:rPr>
          <w:i/>
          <w:iCs/>
          <w:sz w:val="22"/>
          <w:szCs w:val="22"/>
          <w:lang w:val="en-US"/>
        </w:rPr>
        <w:t>(</w:t>
      </w:r>
      <w:r w:rsidR="00556F04">
        <w:rPr>
          <w:i/>
          <w:iCs/>
          <w:sz w:val="22"/>
          <w:szCs w:val="22"/>
          <w:lang w:val="en-US"/>
        </w:rPr>
        <w:t>S</w:t>
      </w:r>
      <w:r w:rsidR="00556F04" w:rsidRPr="00556F04">
        <w:rPr>
          <w:i/>
          <w:iCs/>
          <w:sz w:val="22"/>
          <w:szCs w:val="22"/>
          <w:lang w:val="en-US"/>
        </w:rPr>
        <w:t>elect all boxes that apply</w:t>
      </w:r>
      <w:r w:rsidR="00556F04" w:rsidRPr="00FE4B9B">
        <w:rPr>
          <w:i/>
          <w:iCs/>
          <w:sz w:val="22"/>
          <w:szCs w:val="22"/>
          <w:lang w:val="en-US"/>
        </w:rPr>
        <w:t>)</w:t>
      </w:r>
    </w:p>
    <w:p w14:paraId="2733942C" w14:textId="351B7963" w:rsidR="00FA35A0" w:rsidRPr="002A7285" w:rsidRDefault="00FA35A0" w:rsidP="002A7285">
      <w:pPr>
        <w:pStyle w:val="normal6ptbefore"/>
        <w:ind w:left="450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 xml:space="preserve">Income tax return   </w:t>
      </w: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 xml:space="preserve">T4 statement   </w:t>
      </w: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 xml:space="preserve">paystub   </w:t>
      </w: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A56A1C">
        <w:rPr>
          <w:sz w:val="22"/>
          <w:szCs w:val="22"/>
        </w:rPr>
        <w:t xml:space="preserve">other </w:t>
      </w:r>
      <w:r w:rsidRPr="00FE4B9B">
        <w:rPr>
          <w:i/>
          <w:iCs/>
          <w:sz w:val="22"/>
          <w:szCs w:val="22"/>
        </w:rPr>
        <w:t>(</w:t>
      </w:r>
      <w:r w:rsidRPr="00A56A1C">
        <w:rPr>
          <w:i/>
          <w:iCs/>
          <w:sz w:val="22"/>
          <w:szCs w:val="22"/>
        </w:rPr>
        <w:t>specify</w:t>
      </w:r>
      <w:r w:rsidRPr="00FE4B9B">
        <w:rPr>
          <w:i/>
          <w:iCs/>
          <w:sz w:val="22"/>
          <w:szCs w:val="22"/>
        </w:rPr>
        <w:t>)</w:t>
      </w:r>
      <w:r w:rsidRPr="00B97D07">
        <w:rPr>
          <w:sz w:val="22"/>
          <w:szCs w:val="22"/>
        </w:rPr>
        <w:t xml:space="preserve"> </w:t>
      </w: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075DAB67" w14:textId="22A39CF6" w:rsidR="00556F04" w:rsidRDefault="00AD0E9B" w:rsidP="006F202E">
      <w:pPr>
        <w:pStyle w:val="normal6ptbefore"/>
        <w:spacing w:before="240"/>
        <w:ind w:left="-45" w:hanging="401"/>
        <w:rPr>
          <w:sz w:val="22"/>
          <w:szCs w:val="22"/>
        </w:rPr>
      </w:pPr>
      <w:r w:rsidRPr="00B97D07">
        <w:rPr>
          <w:rFonts w:cs="Arial"/>
          <w:sz w:val="22"/>
          <w:szCs w:val="22"/>
        </w:rPr>
        <w:t>14</w:t>
      </w:r>
      <w:r w:rsidR="0067730C" w:rsidRPr="00B97D07">
        <w:rPr>
          <w:rFonts w:cs="Arial"/>
          <w:sz w:val="22"/>
          <w:szCs w:val="22"/>
        </w:rPr>
        <w:t xml:space="preserve">.  </w:t>
      </w:r>
      <w:r w:rsidR="006F202E" w:rsidRPr="006F202E">
        <w:rPr>
          <w:sz w:val="22"/>
          <w:szCs w:val="22"/>
        </w:rPr>
        <w:t xml:space="preserve">To the best of my knowledge, the source(s) of the </w:t>
      </w:r>
      <w:r w:rsidR="006F4873">
        <w:rPr>
          <w:sz w:val="22"/>
          <w:szCs w:val="22"/>
        </w:rPr>
        <w:t>other party’s</w:t>
      </w:r>
      <w:r w:rsidR="006F202E" w:rsidRPr="006F202E">
        <w:rPr>
          <w:sz w:val="22"/>
          <w:szCs w:val="22"/>
        </w:rPr>
        <w:t xml:space="preserve"> income is/are: </w:t>
      </w:r>
      <w:r w:rsidR="006F202E" w:rsidRPr="00FE4B9B">
        <w:rPr>
          <w:i/>
          <w:iCs/>
          <w:sz w:val="22"/>
          <w:szCs w:val="22"/>
        </w:rPr>
        <w:t>(</w:t>
      </w:r>
      <w:r w:rsidR="00556F04">
        <w:rPr>
          <w:i/>
          <w:iCs/>
          <w:sz w:val="22"/>
          <w:szCs w:val="22"/>
        </w:rPr>
        <w:t>Select all boxes that apply</w:t>
      </w:r>
      <w:r w:rsidR="006F202E" w:rsidRPr="006F202E">
        <w:rPr>
          <w:sz w:val="22"/>
          <w:szCs w:val="22"/>
        </w:rPr>
        <w:t>.</w:t>
      </w:r>
      <w:r w:rsidR="006F202E" w:rsidRPr="00FE4B9B">
        <w:rPr>
          <w:i/>
          <w:iCs/>
          <w:sz w:val="22"/>
          <w:szCs w:val="22"/>
        </w:rPr>
        <w:t>)</w:t>
      </w:r>
      <w:r w:rsidR="006F202E" w:rsidRPr="006F202E">
        <w:rPr>
          <w:sz w:val="22"/>
          <w:szCs w:val="22"/>
        </w:rPr>
        <w:t xml:space="preserve"> </w:t>
      </w:r>
    </w:p>
    <w:p w14:paraId="5D02323E" w14:textId="4906EA48" w:rsidR="002A7285" w:rsidRDefault="00556F04" w:rsidP="002A7285">
      <w:pPr>
        <w:pStyle w:val="normal6ptbefore"/>
        <w:spacing w:before="240"/>
        <w:ind w:left="-45"/>
        <w:rPr>
          <w:sz w:val="22"/>
          <w:szCs w:val="22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="006F202E" w:rsidRPr="006F202E">
        <w:rPr>
          <w:sz w:val="22"/>
          <w:szCs w:val="22"/>
        </w:rPr>
        <w:t xml:space="preserve">employment income at </w:t>
      </w:r>
      <w:r w:rsidR="006F202E" w:rsidRPr="00FE4B9B">
        <w:rPr>
          <w:i/>
          <w:iCs/>
          <w:sz w:val="22"/>
          <w:szCs w:val="22"/>
        </w:rPr>
        <w:t>(employer’s name and address)</w:t>
      </w:r>
      <w:r>
        <w:rPr>
          <w:sz w:val="22"/>
          <w:szCs w:val="22"/>
        </w:rPr>
        <w:t xml:space="preserve"> </w:t>
      </w:r>
      <w:r w:rsidRPr="006F202E">
        <w:rPr>
          <w:b/>
          <w:bCs/>
          <w:i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202E">
        <w:rPr>
          <w:b/>
          <w:bCs/>
          <w:iCs/>
          <w:color w:val="0000FF"/>
          <w:sz w:val="22"/>
          <w:szCs w:val="22"/>
        </w:rPr>
        <w:instrText xml:space="preserve"> FORMTEXT </w:instrText>
      </w:r>
      <w:r w:rsidRPr="006F202E">
        <w:rPr>
          <w:b/>
          <w:bCs/>
          <w:iCs/>
          <w:color w:val="0000FF"/>
          <w:sz w:val="22"/>
          <w:szCs w:val="22"/>
        </w:rPr>
      </w:r>
      <w:r w:rsidRPr="006F202E">
        <w:rPr>
          <w:b/>
          <w:bCs/>
          <w:iCs/>
          <w:color w:val="0000FF"/>
          <w:sz w:val="22"/>
          <w:szCs w:val="22"/>
        </w:rPr>
        <w:fldChar w:fldCharType="separate"/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color w:val="0000FF"/>
          <w:sz w:val="22"/>
          <w:szCs w:val="22"/>
        </w:rPr>
        <w:fldChar w:fldCharType="end"/>
      </w:r>
    </w:p>
    <w:p w14:paraId="27A6384E" w14:textId="3B6CEE63" w:rsidR="00556F04" w:rsidRPr="00F12187" w:rsidRDefault="006F202E" w:rsidP="002A7285">
      <w:pPr>
        <w:pStyle w:val="normal6ptbefore"/>
        <w:spacing w:before="240"/>
        <w:ind w:left="-45"/>
        <w:rPr>
          <w:sz w:val="22"/>
          <w:szCs w:val="22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1218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F12187">
        <w:rPr>
          <w:sz w:val="22"/>
          <w:szCs w:val="22"/>
        </w:rPr>
        <w:t xml:space="preserve"> commissions</w:t>
      </w:r>
      <w:r w:rsidR="00556F04" w:rsidRPr="00F12187">
        <w:rPr>
          <w:sz w:val="22"/>
          <w:szCs w:val="22"/>
        </w:rPr>
        <w:t xml:space="preserve">, </w:t>
      </w:r>
      <w:r w:rsidRPr="00F12187">
        <w:rPr>
          <w:sz w:val="22"/>
          <w:szCs w:val="22"/>
        </w:rPr>
        <w:t>tips</w:t>
      </w:r>
      <w:r w:rsidR="00556F04" w:rsidRPr="00F12187">
        <w:rPr>
          <w:sz w:val="22"/>
          <w:szCs w:val="22"/>
        </w:rPr>
        <w:t xml:space="preserve">, </w:t>
      </w:r>
      <w:r w:rsidRPr="00F12187">
        <w:rPr>
          <w:sz w:val="22"/>
          <w:szCs w:val="22"/>
        </w:rPr>
        <w:t>overtime</w:t>
      </w:r>
      <w:r w:rsidR="00556F04" w:rsidRPr="00F12187">
        <w:rPr>
          <w:sz w:val="22"/>
          <w:szCs w:val="22"/>
        </w:rPr>
        <w:t xml:space="preserve">, bonuses, etc. </w:t>
      </w:r>
    </w:p>
    <w:p w14:paraId="6D0C4622" w14:textId="7E6F9F2E" w:rsidR="00556F04" w:rsidRDefault="00556F04" w:rsidP="006F202E">
      <w:pPr>
        <w:pStyle w:val="normal6ptbefore"/>
        <w:spacing w:before="240"/>
        <w:ind w:left="-45"/>
        <w:rPr>
          <w:sz w:val="22"/>
          <w:szCs w:val="22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="006F202E" w:rsidRPr="006F202E">
        <w:rPr>
          <w:sz w:val="22"/>
          <w:szCs w:val="22"/>
        </w:rPr>
        <w:t xml:space="preserve"> self-employment as </w:t>
      </w:r>
      <w:r w:rsidR="006F202E" w:rsidRPr="00FE4B9B">
        <w:rPr>
          <w:i/>
          <w:iCs/>
          <w:sz w:val="22"/>
          <w:szCs w:val="22"/>
        </w:rPr>
        <w:t>(</w:t>
      </w:r>
      <w:r w:rsidR="006F202E" w:rsidRPr="00556F04">
        <w:rPr>
          <w:i/>
          <w:iCs/>
          <w:sz w:val="22"/>
          <w:szCs w:val="22"/>
        </w:rPr>
        <w:t>name or nature of respondent’s business</w:t>
      </w:r>
      <w:r w:rsidR="006F202E" w:rsidRPr="00FE4B9B">
        <w:rPr>
          <w:i/>
          <w:iCs/>
          <w:sz w:val="22"/>
          <w:szCs w:val="22"/>
        </w:rPr>
        <w:t>)</w:t>
      </w:r>
      <w:r w:rsidR="006F202E" w:rsidRPr="006F202E">
        <w:rPr>
          <w:sz w:val="22"/>
          <w:szCs w:val="22"/>
        </w:rPr>
        <w:t xml:space="preserve"> </w:t>
      </w:r>
      <w:r w:rsidRPr="006F202E">
        <w:rPr>
          <w:b/>
          <w:bCs/>
          <w:i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202E">
        <w:rPr>
          <w:b/>
          <w:bCs/>
          <w:iCs/>
          <w:color w:val="0000FF"/>
          <w:sz w:val="22"/>
          <w:szCs w:val="22"/>
        </w:rPr>
        <w:instrText xml:space="preserve"> FORMTEXT </w:instrText>
      </w:r>
      <w:r w:rsidRPr="006F202E">
        <w:rPr>
          <w:b/>
          <w:bCs/>
          <w:iCs/>
          <w:color w:val="0000FF"/>
          <w:sz w:val="22"/>
          <w:szCs w:val="22"/>
        </w:rPr>
      </w:r>
      <w:r w:rsidRPr="006F202E">
        <w:rPr>
          <w:b/>
          <w:bCs/>
          <w:iCs/>
          <w:color w:val="0000FF"/>
          <w:sz w:val="22"/>
          <w:szCs w:val="22"/>
        </w:rPr>
        <w:fldChar w:fldCharType="separate"/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color w:val="0000FF"/>
          <w:sz w:val="22"/>
          <w:szCs w:val="22"/>
        </w:rPr>
        <w:fldChar w:fldCharType="end"/>
      </w:r>
    </w:p>
    <w:p w14:paraId="04349F98" w14:textId="35F1FA9E" w:rsidR="00B43585" w:rsidRDefault="00556F04" w:rsidP="00B43585">
      <w:pPr>
        <w:pStyle w:val="normal6ptbefore"/>
        <w:spacing w:before="240"/>
        <w:ind w:left="-45"/>
        <w:rPr>
          <w:iCs/>
          <w:sz w:val="22"/>
          <w:szCs w:val="22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F202E" w:rsidRPr="006F202E">
        <w:rPr>
          <w:sz w:val="22"/>
          <w:szCs w:val="22"/>
        </w:rPr>
        <w:t xml:space="preserve">other </w:t>
      </w:r>
      <w:r w:rsidR="006F202E" w:rsidRPr="00FE4B9B">
        <w:rPr>
          <w:i/>
          <w:iCs/>
          <w:sz w:val="22"/>
          <w:szCs w:val="22"/>
        </w:rPr>
        <w:t>(</w:t>
      </w:r>
      <w:r w:rsidR="006F202E" w:rsidRPr="00556F04">
        <w:rPr>
          <w:i/>
          <w:iCs/>
          <w:sz w:val="22"/>
          <w:szCs w:val="22"/>
        </w:rPr>
        <w:t>specify</w:t>
      </w:r>
      <w:r w:rsidR="006F202E" w:rsidRPr="00FE4B9B">
        <w:rPr>
          <w:i/>
          <w:iCs/>
          <w:sz w:val="22"/>
          <w:szCs w:val="22"/>
        </w:rPr>
        <w:t>)</w:t>
      </w:r>
      <w:r w:rsidR="00FA35A0" w:rsidRPr="00B97D07">
        <w:rPr>
          <w:sz w:val="22"/>
          <w:szCs w:val="22"/>
        </w:rPr>
        <w:t xml:space="preserve"> </w:t>
      </w:r>
      <w:r w:rsidRPr="006F202E">
        <w:rPr>
          <w:b/>
          <w:bCs/>
          <w:i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202E">
        <w:rPr>
          <w:b/>
          <w:bCs/>
          <w:iCs/>
          <w:color w:val="0000FF"/>
          <w:sz w:val="22"/>
          <w:szCs w:val="22"/>
        </w:rPr>
        <w:instrText xml:space="preserve"> FORMTEXT </w:instrText>
      </w:r>
      <w:r w:rsidRPr="006F202E">
        <w:rPr>
          <w:b/>
          <w:bCs/>
          <w:iCs/>
          <w:color w:val="0000FF"/>
          <w:sz w:val="22"/>
          <w:szCs w:val="22"/>
        </w:rPr>
      </w:r>
      <w:r w:rsidRPr="006F202E">
        <w:rPr>
          <w:b/>
          <w:bCs/>
          <w:iCs/>
          <w:color w:val="0000FF"/>
          <w:sz w:val="22"/>
          <w:szCs w:val="22"/>
        </w:rPr>
        <w:fldChar w:fldCharType="separate"/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noProof/>
          <w:color w:val="0000FF"/>
          <w:sz w:val="22"/>
          <w:szCs w:val="22"/>
        </w:rPr>
        <w:t> </w:t>
      </w:r>
      <w:r w:rsidRPr="006F202E">
        <w:rPr>
          <w:b/>
          <w:bCs/>
          <w:iCs/>
          <w:color w:val="0000FF"/>
          <w:sz w:val="22"/>
          <w:szCs w:val="22"/>
        </w:rPr>
        <w:fldChar w:fldCharType="end"/>
      </w:r>
    </w:p>
    <w:p w14:paraId="7321DE27" w14:textId="7F1E7803" w:rsidR="00C53A2F" w:rsidRDefault="00556F04" w:rsidP="002A7285">
      <w:pPr>
        <w:pStyle w:val="normal6ptbefore"/>
        <w:spacing w:before="240"/>
        <w:ind w:left="-403"/>
        <w:rPr>
          <w:sz w:val="22"/>
          <w:szCs w:val="22"/>
        </w:rPr>
      </w:pPr>
      <w:r w:rsidRPr="00C53A2F">
        <w:rPr>
          <w:sz w:val="22"/>
          <w:szCs w:val="22"/>
        </w:rPr>
        <w:t xml:space="preserve">15. </w:t>
      </w:r>
      <w:r w:rsidR="006F202E" w:rsidRPr="00C53A2F">
        <w:rPr>
          <w:sz w:val="22"/>
          <w:szCs w:val="22"/>
        </w:rPr>
        <w:t xml:space="preserve">I believe that the </w:t>
      </w:r>
      <w:r w:rsidR="005616C7">
        <w:rPr>
          <w:sz w:val="22"/>
          <w:szCs w:val="22"/>
        </w:rPr>
        <w:t>other party’s</w:t>
      </w:r>
      <w:r w:rsidR="006F202E" w:rsidRPr="00C53A2F">
        <w:rPr>
          <w:sz w:val="22"/>
          <w:szCs w:val="22"/>
        </w:rPr>
        <w:t xml:space="preserve"> current annual income from all income sources is $ </w:t>
      </w:r>
      <w:r w:rsidRPr="002A7285">
        <w:rPr>
          <w:b/>
          <w:bCs/>
          <w:i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7285">
        <w:rPr>
          <w:b/>
          <w:bCs/>
          <w:iCs/>
          <w:color w:val="0000FF"/>
          <w:sz w:val="22"/>
          <w:szCs w:val="22"/>
        </w:rPr>
        <w:instrText xml:space="preserve"> FORMTEXT </w:instrText>
      </w:r>
      <w:r w:rsidRPr="002A7285">
        <w:rPr>
          <w:b/>
          <w:bCs/>
          <w:iCs/>
          <w:color w:val="0000FF"/>
          <w:sz w:val="22"/>
          <w:szCs w:val="22"/>
        </w:rPr>
      </w:r>
      <w:r w:rsidRPr="002A7285">
        <w:rPr>
          <w:b/>
          <w:bCs/>
          <w:iCs/>
          <w:color w:val="0000FF"/>
          <w:sz w:val="22"/>
          <w:szCs w:val="22"/>
        </w:rPr>
        <w:fldChar w:fldCharType="separate"/>
      </w:r>
      <w:r w:rsidRPr="002A7285">
        <w:rPr>
          <w:b/>
          <w:bCs/>
          <w:iCs/>
          <w:noProof/>
          <w:color w:val="0000FF"/>
          <w:sz w:val="22"/>
          <w:szCs w:val="22"/>
        </w:rPr>
        <w:t> </w:t>
      </w:r>
      <w:r w:rsidRPr="002A7285">
        <w:rPr>
          <w:b/>
          <w:bCs/>
          <w:iCs/>
          <w:noProof/>
          <w:color w:val="0000FF"/>
          <w:sz w:val="22"/>
          <w:szCs w:val="22"/>
        </w:rPr>
        <w:t> </w:t>
      </w:r>
      <w:r w:rsidRPr="002A7285">
        <w:rPr>
          <w:b/>
          <w:bCs/>
          <w:iCs/>
          <w:noProof/>
          <w:color w:val="0000FF"/>
          <w:sz w:val="22"/>
          <w:szCs w:val="22"/>
        </w:rPr>
        <w:t> </w:t>
      </w:r>
      <w:r w:rsidRPr="002A7285">
        <w:rPr>
          <w:b/>
          <w:bCs/>
          <w:iCs/>
          <w:noProof/>
          <w:color w:val="0000FF"/>
          <w:sz w:val="22"/>
          <w:szCs w:val="22"/>
        </w:rPr>
        <w:t> </w:t>
      </w:r>
      <w:r w:rsidRPr="002A7285">
        <w:rPr>
          <w:b/>
          <w:bCs/>
          <w:iCs/>
          <w:noProof/>
          <w:color w:val="0000FF"/>
          <w:sz w:val="22"/>
          <w:szCs w:val="22"/>
        </w:rPr>
        <w:t> </w:t>
      </w:r>
      <w:r w:rsidRPr="002A7285">
        <w:rPr>
          <w:b/>
          <w:bCs/>
          <w:iCs/>
          <w:color w:val="0000FF"/>
          <w:sz w:val="22"/>
          <w:szCs w:val="22"/>
        </w:rPr>
        <w:fldChar w:fldCharType="end"/>
      </w:r>
      <w:r w:rsidRPr="00C53A2F">
        <w:rPr>
          <w:iCs/>
          <w:sz w:val="22"/>
          <w:szCs w:val="22"/>
        </w:rPr>
        <w:t xml:space="preserve"> </w:t>
      </w:r>
      <w:r w:rsidR="006F202E" w:rsidRPr="00C53A2F">
        <w:rPr>
          <w:sz w:val="22"/>
          <w:szCs w:val="22"/>
        </w:rPr>
        <w:t xml:space="preserve">for the following </w:t>
      </w:r>
    </w:p>
    <w:p w14:paraId="449B087B" w14:textId="5D67D34B" w:rsidR="006F202E" w:rsidRPr="00C53A2F" w:rsidRDefault="006F202E" w:rsidP="00C53A2F">
      <w:pPr>
        <w:pStyle w:val="normal6ptbefore"/>
        <w:spacing w:before="0"/>
        <w:rPr>
          <w:sz w:val="22"/>
          <w:szCs w:val="22"/>
        </w:rPr>
      </w:pPr>
      <w:r w:rsidRPr="00C53A2F">
        <w:rPr>
          <w:sz w:val="22"/>
          <w:szCs w:val="22"/>
        </w:rPr>
        <w:t xml:space="preserve">reasons: </w:t>
      </w:r>
      <w:r w:rsidRPr="00FE4B9B">
        <w:rPr>
          <w:i/>
          <w:iCs/>
          <w:sz w:val="22"/>
          <w:szCs w:val="22"/>
        </w:rPr>
        <w:t>(</w:t>
      </w:r>
      <w:r w:rsidRPr="00C53A2F">
        <w:rPr>
          <w:i/>
          <w:iCs/>
          <w:sz w:val="22"/>
          <w:szCs w:val="22"/>
        </w:rPr>
        <w:t>Give your reasons for believing the dollar amount set out</w:t>
      </w:r>
      <w:r w:rsidRPr="00C53A2F">
        <w:rPr>
          <w:sz w:val="22"/>
          <w:szCs w:val="22"/>
        </w:rPr>
        <w:t>.</w:t>
      </w:r>
      <w:r w:rsidRPr="00FE4B9B">
        <w:rPr>
          <w:i/>
          <w:iCs/>
          <w:sz w:val="22"/>
          <w:szCs w:val="22"/>
        </w:rPr>
        <w:t>)</w:t>
      </w:r>
    </w:p>
    <w:p w14:paraId="7BC5E27E" w14:textId="4C892D09" w:rsidR="009D1EAD" w:rsidRPr="00B97D07" w:rsidRDefault="00FA35A0" w:rsidP="006F202E">
      <w:pPr>
        <w:pStyle w:val="normal6ptbefore"/>
        <w:rPr>
          <w:sz w:val="22"/>
          <w:szCs w:val="22"/>
          <w:lang w:val="en-US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1F5DDF0C" w14:textId="7385E319" w:rsidR="00E77802" w:rsidRPr="00B97D07" w:rsidRDefault="00E77802" w:rsidP="00E77802">
      <w:pPr>
        <w:pStyle w:val="Heading2"/>
        <w:spacing w:before="360"/>
        <w:ind w:left="-446"/>
        <w:rPr>
          <w:b/>
          <w:bCs/>
          <w:i w:val="0"/>
          <w:iCs w:val="0"/>
          <w:sz w:val="22"/>
          <w:szCs w:val="22"/>
        </w:rPr>
      </w:pPr>
      <w:r w:rsidRPr="00B97D07">
        <w:rPr>
          <w:b/>
          <w:bCs/>
          <w:i w:val="0"/>
          <w:iCs w:val="0"/>
          <w:sz w:val="22"/>
          <w:szCs w:val="22"/>
        </w:rPr>
        <w:t>Child Support</w:t>
      </w:r>
    </w:p>
    <w:p w14:paraId="2E53E477" w14:textId="3FAB0F39" w:rsidR="000978EE" w:rsidRPr="00A56A1C" w:rsidRDefault="00B5289E" w:rsidP="002A7285">
      <w:pPr>
        <w:pStyle w:val="normal6ptbefore"/>
        <w:spacing w:before="240"/>
        <w:ind w:left="-450" w:firstLine="4"/>
        <w:rPr>
          <w:rFonts w:cs="Arial"/>
          <w:b/>
          <w:bCs/>
          <w:sz w:val="22"/>
          <w:szCs w:val="22"/>
        </w:rPr>
      </w:pPr>
      <w:r w:rsidRPr="00B97D07">
        <w:rPr>
          <w:b/>
          <w:bCs/>
          <w:i/>
          <w:iCs/>
          <w:sz w:val="22"/>
          <w:szCs w:val="22"/>
          <w:lang w:val="en-US"/>
        </w:rPr>
        <w:t>Note: the p</w:t>
      </w:r>
      <w:r w:rsidR="000978EE" w:rsidRPr="00A56A1C">
        <w:rPr>
          <w:b/>
          <w:bCs/>
          <w:i/>
          <w:iCs/>
          <w:sz w:val="22"/>
          <w:szCs w:val="22"/>
          <w:lang w:val="en-US"/>
        </w:rPr>
        <w:t xml:space="preserve">arty requesting child </w:t>
      </w:r>
      <w:r w:rsidR="00B5374C" w:rsidRPr="00A56A1C">
        <w:rPr>
          <w:b/>
          <w:bCs/>
          <w:i/>
          <w:iCs/>
          <w:sz w:val="22"/>
          <w:szCs w:val="22"/>
          <w:lang w:val="en-US"/>
        </w:rPr>
        <w:t>support</w:t>
      </w:r>
      <w:r w:rsidR="00B5374C" w:rsidRPr="00B97D07">
        <w:rPr>
          <w:b/>
          <w:bCs/>
          <w:i/>
          <w:iCs/>
          <w:sz w:val="22"/>
          <w:szCs w:val="22"/>
          <w:lang w:val="en-US"/>
        </w:rPr>
        <w:t>,</w:t>
      </w:r>
      <w:r w:rsidR="000978EE" w:rsidRPr="009034C5">
        <w:rPr>
          <w:b/>
          <w:bCs/>
          <w:i/>
          <w:iCs/>
          <w:sz w:val="22"/>
          <w:szCs w:val="22"/>
          <w:lang w:val="en-US"/>
        </w:rPr>
        <w:t xml:space="preserve"> </w:t>
      </w:r>
      <w:r w:rsidR="00904F71">
        <w:rPr>
          <w:b/>
          <w:bCs/>
          <w:i/>
          <w:iCs/>
          <w:sz w:val="22"/>
          <w:szCs w:val="22"/>
          <w:lang w:val="en-US"/>
        </w:rPr>
        <w:t>special or</w:t>
      </w:r>
      <w:r w:rsidR="00B5374C">
        <w:rPr>
          <w:b/>
          <w:bCs/>
          <w:i/>
          <w:iCs/>
          <w:sz w:val="22"/>
          <w:szCs w:val="22"/>
          <w:lang w:val="en-US"/>
        </w:rPr>
        <w:t xml:space="preserve"> extraordinary </w:t>
      </w:r>
      <w:r w:rsidR="000978EE" w:rsidRPr="009034C5">
        <w:rPr>
          <w:b/>
          <w:bCs/>
          <w:i/>
          <w:iCs/>
          <w:sz w:val="22"/>
          <w:szCs w:val="22"/>
          <w:lang w:val="en-US"/>
        </w:rPr>
        <w:t xml:space="preserve">expenses and/or arrears </w:t>
      </w:r>
      <w:r w:rsidRPr="00B97D07">
        <w:rPr>
          <w:b/>
          <w:bCs/>
          <w:i/>
          <w:iCs/>
          <w:sz w:val="22"/>
          <w:szCs w:val="22"/>
          <w:lang w:val="en-US"/>
        </w:rPr>
        <w:t>must complete paragraphs 16-20.</w:t>
      </w:r>
    </w:p>
    <w:p w14:paraId="63A7A3D0" w14:textId="77777777" w:rsidR="00705B29" w:rsidRPr="00B97D07" w:rsidRDefault="0067730C" w:rsidP="0067730C">
      <w:pPr>
        <w:pStyle w:val="normal6ptbefore"/>
        <w:spacing w:before="240"/>
        <w:ind w:left="-45" w:hanging="401"/>
        <w:rPr>
          <w:sz w:val="22"/>
          <w:szCs w:val="22"/>
          <w:lang w:val="en-US"/>
        </w:rPr>
      </w:pPr>
      <w:r w:rsidRPr="00B97D07">
        <w:rPr>
          <w:rFonts w:cs="Arial"/>
          <w:sz w:val="22"/>
          <w:szCs w:val="22"/>
        </w:rPr>
        <w:t>1</w:t>
      </w:r>
      <w:r w:rsidR="00E77802" w:rsidRPr="00B97D07">
        <w:rPr>
          <w:rFonts w:cs="Arial"/>
          <w:sz w:val="22"/>
          <w:szCs w:val="22"/>
        </w:rPr>
        <w:t>6</w:t>
      </w:r>
      <w:r w:rsidRPr="00B97D07">
        <w:rPr>
          <w:rFonts w:cs="Arial"/>
          <w:sz w:val="22"/>
          <w:szCs w:val="22"/>
        </w:rPr>
        <w:t xml:space="preserve">.  </w:t>
      </w:r>
      <w:r w:rsidR="000978EE" w:rsidRPr="00B97D07">
        <w:rPr>
          <w:sz w:val="22"/>
          <w:szCs w:val="22"/>
          <w:lang w:val="en-US"/>
        </w:rPr>
        <w:t>The existing arrangements for child support are</w:t>
      </w:r>
      <w:r w:rsidR="00705B29" w:rsidRPr="00B97D07">
        <w:rPr>
          <w:sz w:val="22"/>
          <w:szCs w:val="22"/>
          <w:lang w:val="en-US"/>
        </w:rPr>
        <w:t>:</w:t>
      </w:r>
    </w:p>
    <w:p w14:paraId="3C7621D3" w14:textId="17B3C345" w:rsidR="0067730C" w:rsidRPr="00B97D07" w:rsidRDefault="000978EE" w:rsidP="00705B29">
      <w:pPr>
        <w:pStyle w:val="normal6ptbefore"/>
        <w:spacing w:after="120"/>
        <w:ind w:left="360" w:hanging="403"/>
        <w:rPr>
          <w:i/>
          <w:iCs/>
          <w:sz w:val="22"/>
          <w:szCs w:val="22"/>
          <w:lang w:val="en-US"/>
        </w:rPr>
      </w:pPr>
      <w:r w:rsidRPr="00B97D07">
        <w:rPr>
          <w:i/>
          <w:iCs/>
          <w:sz w:val="22"/>
          <w:szCs w:val="22"/>
          <w:lang w:val="en-US"/>
        </w:rPr>
        <w:t>(If these arrangements are under an agreement or court order, provide details and date of order</w:t>
      </w:r>
      <w:r w:rsidR="00705B29" w:rsidRPr="00B97D07">
        <w:rPr>
          <w:sz w:val="22"/>
          <w:szCs w:val="22"/>
          <w:lang w:val="en-US"/>
        </w:rPr>
        <w:t>.</w:t>
      </w:r>
      <w:r w:rsidR="00705B29" w:rsidRPr="00B97D07">
        <w:rPr>
          <w:i/>
          <w:iCs/>
          <w:sz w:val="22"/>
          <w:szCs w:val="22"/>
          <w:lang w:val="en-US"/>
        </w:rPr>
        <w:t>)</w:t>
      </w:r>
    </w:p>
    <w:p w14:paraId="19819A28" w14:textId="77777777" w:rsidR="00705B29" w:rsidRPr="00B97D07" w:rsidRDefault="00705B29" w:rsidP="00705B29">
      <w:pPr>
        <w:pStyle w:val="normal6ptbefore"/>
        <w:spacing w:before="0" w:line="480" w:lineRule="auto"/>
        <w:ind w:left="-63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6B4EB13A" w14:textId="1E0FB7CA" w:rsidR="00480E4D" w:rsidRPr="00B97D07" w:rsidRDefault="0067730C" w:rsidP="00480E4D">
      <w:pPr>
        <w:pStyle w:val="normal6ptbefore"/>
        <w:spacing w:before="240"/>
        <w:ind w:left="-446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>1</w:t>
      </w:r>
      <w:r w:rsidR="00E2369A" w:rsidRPr="00B97D07">
        <w:rPr>
          <w:sz w:val="22"/>
          <w:szCs w:val="22"/>
        </w:rPr>
        <w:t>7</w:t>
      </w:r>
      <w:r w:rsidRPr="00B97D07">
        <w:rPr>
          <w:sz w:val="22"/>
          <w:szCs w:val="22"/>
        </w:rPr>
        <w:t xml:space="preserve">.  </w:t>
      </w:r>
      <w:r w:rsidR="00E2369A" w:rsidRPr="00B97D07">
        <w:rPr>
          <w:sz w:val="22"/>
          <w:szCs w:val="22"/>
          <w:lang w:val="en-US"/>
        </w:rPr>
        <w:t xml:space="preserve">There is </w:t>
      </w:r>
      <w:r w:rsidR="00194B7F" w:rsidRPr="00B97D07">
        <w:rPr>
          <w:sz w:val="22"/>
          <w:szCs w:val="22"/>
          <w:lang w:val="en-US"/>
        </w:rPr>
        <w:t xml:space="preserve">unpaid </w:t>
      </w:r>
      <w:r w:rsidR="00E2369A" w:rsidRPr="00B97D07">
        <w:rPr>
          <w:sz w:val="22"/>
          <w:szCs w:val="22"/>
          <w:lang w:val="en-US"/>
        </w:rPr>
        <w:t xml:space="preserve">child support </w:t>
      </w:r>
      <w:r w:rsidR="00B5289E" w:rsidRPr="00B97D07">
        <w:rPr>
          <w:sz w:val="22"/>
          <w:szCs w:val="22"/>
          <w:lang w:val="en-US"/>
        </w:rPr>
        <w:t xml:space="preserve">owing to me </w:t>
      </w:r>
      <w:r w:rsidR="00E2369A" w:rsidRPr="00B97D07">
        <w:rPr>
          <w:sz w:val="22"/>
          <w:szCs w:val="22"/>
          <w:lang w:val="en-US"/>
        </w:rPr>
        <w:t xml:space="preserve">in the amount of $ </w:t>
      </w:r>
      <w:r w:rsidR="00E2369A"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369A"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="00E2369A" w:rsidRPr="00B97D07">
        <w:rPr>
          <w:b/>
          <w:bCs/>
          <w:color w:val="0000FF"/>
          <w:sz w:val="22"/>
          <w:szCs w:val="22"/>
        </w:rPr>
      </w:r>
      <w:r w:rsidR="00E2369A" w:rsidRPr="00B97D07">
        <w:rPr>
          <w:b/>
          <w:bCs/>
          <w:color w:val="0000FF"/>
          <w:sz w:val="22"/>
          <w:szCs w:val="22"/>
        </w:rPr>
        <w:fldChar w:fldCharType="separate"/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color w:val="0000FF"/>
          <w:sz w:val="22"/>
          <w:szCs w:val="22"/>
        </w:rPr>
        <w:fldChar w:fldCharType="end"/>
      </w:r>
      <w:r w:rsidR="00E2369A" w:rsidRPr="00B97D07">
        <w:rPr>
          <w:sz w:val="22"/>
          <w:szCs w:val="22"/>
          <w:lang w:val="en-US"/>
        </w:rPr>
        <w:t xml:space="preserve">, as of </w:t>
      </w:r>
      <w:r w:rsidR="00E2369A" w:rsidRPr="00B97D07">
        <w:rPr>
          <w:i/>
          <w:iCs/>
          <w:sz w:val="22"/>
          <w:szCs w:val="22"/>
          <w:lang w:val="en-US"/>
        </w:rPr>
        <w:t>(date)</w:t>
      </w:r>
      <w:r w:rsidR="00E2369A" w:rsidRPr="00B97D07">
        <w:rPr>
          <w:sz w:val="22"/>
          <w:szCs w:val="22"/>
          <w:lang w:val="en-US"/>
        </w:rPr>
        <w:t xml:space="preserve"> </w:t>
      </w:r>
      <w:r w:rsidR="00E2369A"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369A"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="00E2369A" w:rsidRPr="00B97D07">
        <w:rPr>
          <w:b/>
          <w:bCs/>
          <w:color w:val="0000FF"/>
          <w:sz w:val="22"/>
          <w:szCs w:val="22"/>
        </w:rPr>
      </w:r>
      <w:r w:rsidR="00E2369A" w:rsidRPr="00B97D07">
        <w:rPr>
          <w:b/>
          <w:bCs/>
          <w:color w:val="0000FF"/>
          <w:sz w:val="22"/>
          <w:szCs w:val="22"/>
        </w:rPr>
        <w:fldChar w:fldCharType="separate"/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color w:val="0000FF"/>
          <w:sz w:val="22"/>
          <w:szCs w:val="22"/>
        </w:rPr>
        <w:fldChar w:fldCharType="end"/>
      </w:r>
      <w:r w:rsidR="00E2369A" w:rsidRPr="00B97D07">
        <w:rPr>
          <w:sz w:val="22"/>
          <w:szCs w:val="22"/>
          <w:lang w:val="en-US"/>
        </w:rPr>
        <w:t>, which is</w:t>
      </w:r>
    </w:p>
    <w:p w14:paraId="2F2F1EA7" w14:textId="4009074E" w:rsidR="00E2369A" w:rsidRPr="00B97D07" w:rsidRDefault="00E2369A" w:rsidP="00E2369A">
      <w:pPr>
        <w:pStyle w:val="normal6ptbefore"/>
        <w:ind w:left="-54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>shown on the attached</w:t>
      </w:r>
      <w:r w:rsidRPr="00B97D07">
        <w:rPr>
          <w:b/>
          <w:bCs/>
          <w:sz w:val="22"/>
          <w:szCs w:val="22"/>
          <w:lang w:val="en-US"/>
        </w:rPr>
        <w:t xml:space="preserve"> Statement of Arrears </w:t>
      </w:r>
      <w:r w:rsidRPr="00B97D07">
        <w:rPr>
          <w:sz w:val="22"/>
          <w:szCs w:val="22"/>
          <w:lang w:val="en-US"/>
        </w:rPr>
        <w:t>from the Family Responsibility Office; or,</w:t>
      </w:r>
    </w:p>
    <w:p w14:paraId="356A0E5C" w14:textId="71E1DF47" w:rsidR="00E2369A" w:rsidRPr="00B97D07" w:rsidRDefault="00E2369A" w:rsidP="00E2369A">
      <w:pPr>
        <w:pStyle w:val="normal6ptbefore"/>
        <w:ind w:left="-54"/>
        <w:rPr>
          <w:sz w:val="22"/>
          <w:szCs w:val="22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 xml:space="preserve">calculated as follows: </w:t>
      </w: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0D95D027" w14:textId="233128EC" w:rsidR="00480E4D" w:rsidRPr="00B97D07" w:rsidRDefault="0067730C" w:rsidP="00E2369A">
      <w:pPr>
        <w:pStyle w:val="normal12ptbefore"/>
        <w:ind w:left="-63" w:hanging="383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>1</w:t>
      </w:r>
      <w:r w:rsidR="00E2369A" w:rsidRPr="00B97D07">
        <w:rPr>
          <w:sz w:val="22"/>
          <w:szCs w:val="22"/>
        </w:rPr>
        <w:t>8</w:t>
      </w:r>
      <w:r w:rsidRPr="00B97D07">
        <w:rPr>
          <w:sz w:val="22"/>
          <w:szCs w:val="22"/>
        </w:rPr>
        <w:t xml:space="preserve">.  </w:t>
      </w:r>
      <w:r w:rsidR="00E2369A" w:rsidRPr="00B97D07">
        <w:rPr>
          <w:sz w:val="22"/>
          <w:szCs w:val="22"/>
          <w:lang w:val="en-US"/>
        </w:rPr>
        <w:t xml:space="preserve">I am claiming support in the amount of $ </w:t>
      </w:r>
      <w:r w:rsidR="00E2369A"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369A"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="00E2369A" w:rsidRPr="00B97D07">
        <w:rPr>
          <w:b/>
          <w:bCs/>
          <w:color w:val="0000FF"/>
          <w:sz w:val="22"/>
          <w:szCs w:val="22"/>
        </w:rPr>
      </w:r>
      <w:r w:rsidR="00E2369A" w:rsidRPr="00B97D07">
        <w:rPr>
          <w:b/>
          <w:bCs/>
          <w:color w:val="0000FF"/>
          <w:sz w:val="22"/>
          <w:szCs w:val="22"/>
        </w:rPr>
        <w:fldChar w:fldCharType="separate"/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color w:val="0000FF"/>
          <w:sz w:val="22"/>
          <w:szCs w:val="22"/>
        </w:rPr>
        <w:fldChar w:fldCharType="end"/>
      </w:r>
      <w:r w:rsidR="00E2369A" w:rsidRPr="00B97D07">
        <w:rPr>
          <w:sz w:val="22"/>
          <w:szCs w:val="22"/>
        </w:rPr>
        <w:t xml:space="preserve"> </w:t>
      </w:r>
      <w:r w:rsidR="00E2369A" w:rsidRPr="00B97D07">
        <w:rPr>
          <w:sz w:val="22"/>
          <w:szCs w:val="22"/>
          <w:lang w:val="en-US"/>
        </w:rPr>
        <w:t xml:space="preserve">per month for </w:t>
      </w:r>
      <w:r w:rsidR="00E2369A" w:rsidRPr="00B97D07">
        <w:rPr>
          <w:i/>
          <w:iCs/>
          <w:sz w:val="22"/>
          <w:szCs w:val="22"/>
          <w:lang w:val="en-US"/>
        </w:rPr>
        <w:t>(number)</w:t>
      </w:r>
      <w:r w:rsidR="00E2369A" w:rsidRPr="00B97D07">
        <w:rPr>
          <w:sz w:val="22"/>
          <w:szCs w:val="22"/>
        </w:rPr>
        <w:t xml:space="preserve"> </w:t>
      </w:r>
      <w:r w:rsidR="00E2369A"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369A"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="00E2369A" w:rsidRPr="00B97D07">
        <w:rPr>
          <w:b/>
          <w:bCs/>
          <w:color w:val="0000FF"/>
          <w:sz w:val="22"/>
          <w:szCs w:val="22"/>
        </w:rPr>
      </w:r>
      <w:r w:rsidR="00E2369A" w:rsidRPr="00B97D07">
        <w:rPr>
          <w:b/>
          <w:bCs/>
          <w:color w:val="0000FF"/>
          <w:sz w:val="22"/>
          <w:szCs w:val="22"/>
        </w:rPr>
        <w:fldChar w:fldCharType="separate"/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color w:val="0000FF"/>
          <w:sz w:val="22"/>
          <w:szCs w:val="22"/>
        </w:rPr>
        <w:fldChar w:fldCharType="end"/>
      </w:r>
      <w:r w:rsidR="00E2369A" w:rsidRPr="00B97D07">
        <w:rPr>
          <w:sz w:val="22"/>
          <w:szCs w:val="22"/>
        </w:rPr>
        <w:t xml:space="preserve"> child</w:t>
      </w:r>
      <w:r w:rsidR="00EE73D7" w:rsidRPr="00B97D07">
        <w:rPr>
          <w:sz w:val="22"/>
          <w:szCs w:val="22"/>
        </w:rPr>
        <w:t>(</w:t>
      </w:r>
      <w:r w:rsidR="00E2369A" w:rsidRPr="00B97D07">
        <w:rPr>
          <w:sz w:val="22"/>
          <w:szCs w:val="22"/>
        </w:rPr>
        <w:t>ren</w:t>
      </w:r>
      <w:r w:rsidR="00EE73D7" w:rsidRPr="00B97D07">
        <w:rPr>
          <w:sz w:val="22"/>
          <w:szCs w:val="22"/>
        </w:rPr>
        <w:t>)</w:t>
      </w:r>
      <w:r w:rsidR="00E2369A" w:rsidRPr="00B97D07">
        <w:rPr>
          <w:sz w:val="22"/>
          <w:szCs w:val="22"/>
        </w:rPr>
        <w:t xml:space="preserve"> starting on </w:t>
      </w:r>
      <w:r w:rsidR="00E2369A" w:rsidRPr="00B97D07">
        <w:rPr>
          <w:i/>
          <w:iCs/>
          <w:sz w:val="22"/>
          <w:szCs w:val="22"/>
        </w:rPr>
        <w:t>(date)</w:t>
      </w:r>
      <w:r w:rsidR="00E2369A" w:rsidRPr="00B97D07">
        <w:rPr>
          <w:sz w:val="22"/>
          <w:szCs w:val="22"/>
        </w:rPr>
        <w:t xml:space="preserve"> </w:t>
      </w:r>
      <w:r w:rsidR="00E2369A"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369A"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="00E2369A" w:rsidRPr="00B97D07">
        <w:rPr>
          <w:b/>
          <w:bCs/>
          <w:color w:val="0000FF"/>
          <w:sz w:val="22"/>
          <w:szCs w:val="22"/>
        </w:rPr>
      </w:r>
      <w:r w:rsidR="00E2369A" w:rsidRPr="00B97D07">
        <w:rPr>
          <w:b/>
          <w:bCs/>
          <w:color w:val="0000FF"/>
          <w:sz w:val="22"/>
          <w:szCs w:val="22"/>
        </w:rPr>
        <w:fldChar w:fldCharType="separate"/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noProof/>
          <w:color w:val="0000FF"/>
          <w:sz w:val="22"/>
          <w:szCs w:val="22"/>
        </w:rPr>
        <w:t> </w:t>
      </w:r>
      <w:r w:rsidR="00E2369A" w:rsidRPr="00B97D07">
        <w:rPr>
          <w:b/>
          <w:bCs/>
          <w:color w:val="0000FF"/>
          <w:sz w:val="22"/>
          <w:szCs w:val="22"/>
        </w:rPr>
        <w:fldChar w:fldCharType="end"/>
      </w:r>
      <w:r w:rsidR="00E2369A" w:rsidRPr="00B97D07">
        <w:rPr>
          <w:sz w:val="22"/>
          <w:szCs w:val="22"/>
        </w:rPr>
        <w:t xml:space="preserve"> </w:t>
      </w:r>
      <w:r w:rsidR="00E2369A" w:rsidRPr="00B97D07">
        <w:rPr>
          <w:sz w:val="22"/>
          <w:szCs w:val="22"/>
          <w:lang w:val="en-US"/>
        </w:rPr>
        <w:t>based on the payor’s annual income and our parenting schedule.</w:t>
      </w:r>
    </w:p>
    <w:p w14:paraId="27901E5A" w14:textId="5F0D36A8" w:rsidR="00E2369A" w:rsidRPr="002A7285" w:rsidRDefault="00E2369A" w:rsidP="00E2369A">
      <w:pPr>
        <w:pStyle w:val="normal6ptbefore"/>
        <w:spacing w:after="120"/>
        <w:ind w:left="-58"/>
        <w:rPr>
          <w:rFonts w:ascii="Arial Italic" w:hAnsi="Arial Italic" w:cs="Arial"/>
          <w:i/>
          <w:iCs/>
          <w:sz w:val="22"/>
          <w:szCs w:val="22"/>
          <w:lang w:val="en-US"/>
        </w:rPr>
      </w:pPr>
      <w:r w:rsidRPr="002A7285">
        <w:rPr>
          <w:rFonts w:ascii="Arial Italic" w:hAnsi="Arial Italic" w:cs="Arial"/>
          <w:i/>
          <w:iCs/>
          <w:sz w:val="22"/>
          <w:szCs w:val="22"/>
          <w:lang w:val="en-US"/>
        </w:rPr>
        <w:t>(</w:t>
      </w:r>
      <w:r w:rsidR="00AC3C4C" w:rsidRPr="002A7285">
        <w:rPr>
          <w:rFonts w:ascii="Arial Italic" w:hAnsi="Arial Italic" w:cs="Arial"/>
          <w:i/>
          <w:iCs/>
          <w:sz w:val="22"/>
          <w:szCs w:val="22"/>
          <w:lang w:val="en-US"/>
        </w:rPr>
        <w:t xml:space="preserve">Provide </w:t>
      </w:r>
      <w:r w:rsidR="006474BD" w:rsidRPr="002A7285">
        <w:rPr>
          <w:rFonts w:ascii="Arial Italic" w:hAnsi="Arial Italic" w:cs="Arial"/>
          <w:i/>
          <w:iCs/>
          <w:sz w:val="22"/>
          <w:szCs w:val="22"/>
          <w:lang w:val="en-US"/>
        </w:rPr>
        <w:t>the reasons for this request. I</w:t>
      </w:r>
      <w:r w:rsidRPr="002A7285">
        <w:rPr>
          <w:rFonts w:ascii="Arial Italic" w:hAnsi="Arial Italic" w:cs="Arial"/>
          <w:i/>
          <w:iCs/>
          <w:sz w:val="22"/>
          <w:szCs w:val="22"/>
          <w:lang w:val="en-US"/>
        </w:rPr>
        <w:t xml:space="preserve">f you have </w:t>
      </w:r>
      <w:r w:rsidR="00AC3C4C" w:rsidRPr="002A7285">
        <w:rPr>
          <w:rFonts w:ascii="Arial Italic" w:hAnsi="Arial Italic" w:cs="Arial"/>
          <w:i/>
          <w:iCs/>
          <w:sz w:val="22"/>
          <w:szCs w:val="22"/>
          <w:lang w:val="en-US"/>
        </w:rPr>
        <w:t>requested an amount</w:t>
      </w:r>
      <w:r w:rsidRPr="002A7285">
        <w:rPr>
          <w:rFonts w:ascii="Arial Italic" w:hAnsi="Arial Italic" w:cs="Arial"/>
          <w:i/>
          <w:iCs/>
          <w:sz w:val="22"/>
          <w:szCs w:val="22"/>
          <w:lang w:val="en-US"/>
        </w:rPr>
        <w:t xml:space="preserve"> that is different from the table amount under the </w:t>
      </w:r>
      <w:r w:rsidR="006F202E" w:rsidRPr="002A7285">
        <w:rPr>
          <w:rFonts w:ascii="Arial Italic" w:hAnsi="Arial Italic" w:cs="Arial"/>
          <w:i/>
          <w:iCs/>
          <w:sz w:val="22"/>
          <w:szCs w:val="22"/>
          <w:lang w:val="en-US"/>
        </w:rPr>
        <w:t xml:space="preserve">Child Support </w:t>
      </w:r>
      <w:r w:rsidRPr="002A7285">
        <w:rPr>
          <w:rFonts w:ascii="Arial Italic" w:hAnsi="Arial Italic" w:cs="Arial"/>
          <w:i/>
          <w:iCs/>
          <w:sz w:val="22"/>
          <w:szCs w:val="22"/>
          <w:lang w:val="en-US"/>
        </w:rPr>
        <w:t xml:space="preserve">Guidelines, </w:t>
      </w:r>
      <w:r w:rsidR="00747883" w:rsidRPr="002A7285">
        <w:rPr>
          <w:rFonts w:ascii="Arial Italic" w:hAnsi="Arial Italic" w:cs="Arial"/>
          <w:i/>
          <w:iCs/>
          <w:sz w:val="22"/>
          <w:szCs w:val="22"/>
          <w:lang w:val="en-US"/>
        </w:rPr>
        <w:t>explain why you are making this request</w:t>
      </w:r>
      <w:r w:rsidR="00D5011B" w:rsidRPr="002A7285">
        <w:rPr>
          <w:rFonts w:ascii="Arial Italic" w:hAnsi="Arial Italic" w:cs="Arial"/>
          <w:i/>
          <w:iCs/>
          <w:sz w:val="22"/>
          <w:szCs w:val="22"/>
          <w:lang w:val="en-US"/>
        </w:rPr>
        <w:t>.</w:t>
      </w:r>
      <w:r w:rsidRPr="002A7285">
        <w:rPr>
          <w:rFonts w:ascii="Arial Italic" w:hAnsi="Arial Italic" w:cs="Arial"/>
          <w:i/>
          <w:iCs/>
          <w:sz w:val="22"/>
          <w:szCs w:val="22"/>
          <w:lang w:val="en-US"/>
        </w:rPr>
        <w:t>)</w:t>
      </w:r>
    </w:p>
    <w:p w14:paraId="6C7DAE67" w14:textId="1377911F" w:rsidR="00E2369A" w:rsidRDefault="00E2369A" w:rsidP="00E2369A">
      <w:pPr>
        <w:pStyle w:val="normal6ptbefore"/>
        <w:spacing w:before="0" w:line="480" w:lineRule="auto"/>
        <w:ind w:left="-58"/>
        <w:rPr>
          <w:b/>
          <w:bCs/>
          <w:color w:val="0000FF"/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6D07110D" w14:textId="43324B41" w:rsidR="00AC3C4C" w:rsidRPr="002A7285" w:rsidRDefault="00AC3C4C" w:rsidP="002A7285">
      <w:pPr>
        <w:pStyle w:val="Heading2"/>
        <w:spacing w:before="120"/>
        <w:ind w:left="-446"/>
        <w:rPr>
          <w:b/>
          <w:bCs/>
          <w:i w:val="0"/>
          <w:iCs w:val="0"/>
          <w:sz w:val="22"/>
          <w:szCs w:val="22"/>
        </w:rPr>
      </w:pPr>
      <w:r w:rsidRPr="002A7285">
        <w:rPr>
          <w:b/>
          <w:bCs/>
          <w:i w:val="0"/>
          <w:iCs w:val="0"/>
          <w:sz w:val="22"/>
          <w:szCs w:val="22"/>
        </w:rPr>
        <w:t xml:space="preserve">Special </w:t>
      </w:r>
      <w:r w:rsidR="00655547" w:rsidRPr="002A7285">
        <w:rPr>
          <w:b/>
          <w:bCs/>
          <w:i w:val="0"/>
          <w:iCs w:val="0"/>
          <w:sz w:val="22"/>
          <w:szCs w:val="22"/>
        </w:rPr>
        <w:t xml:space="preserve">or extraordinary </w:t>
      </w:r>
      <w:r w:rsidRPr="002A7285">
        <w:rPr>
          <w:b/>
          <w:bCs/>
          <w:i w:val="0"/>
          <w:iCs w:val="0"/>
          <w:sz w:val="22"/>
          <w:szCs w:val="22"/>
        </w:rPr>
        <w:t>expenses</w:t>
      </w:r>
    </w:p>
    <w:p w14:paraId="26481CEB" w14:textId="2DFE68BC" w:rsidR="00E2369A" w:rsidRPr="00B97D07" w:rsidRDefault="00E2369A" w:rsidP="00E2369A">
      <w:pPr>
        <w:pStyle w:val="normal12ptbefore"/>
        <w:ind w:left="-54" w:hanging="392"/>
        <w:rPr>
          <w:i/>
          <w:iCs/>
          <w:sz w:val="22"/>
          <w:szCs w:val="22"/>
          <w:lang w:val="en-US"/>
        </w:rPr>
      </w:pPr>
      <w:r w:rsidRPr="00B97D07">
        <w:rPr>
          <w:sz w:val="22"/>
          <w:szCs w:val="22"/>
        </w:rPr>
        <w:t xml:space="preserve">19.  </w:t>
      </w:r>
      <w:r w:rsidRPr="00B97D07">
        <w:rPr>
          <w:sz w:val="22"/>
          <w:szCs w:val="22"/>
          <w:lang w:val="en-US"/>
        </w:rPr>
        <w:t>I am seeking a contribution to the following special or extraordinary expenses for the child</w:t>
      </w:r>
      <w:r w:rsidR="00381CD6" w:rsidRPr="00B97D07">
        <w:rPr>
          <w:sz w:val="22"/>
          <w:szCs w:val="22"/>
          <w:lang w:val="en-US"/>
        </w:rPr>
        <w:t>(</w:t>
      </w:r>
      <w:r w:rsidRPr="00B97D07">
        <w:rPr>
          <w:sz w:val="22"/>
          <w:szCs w:val="22"/>
          <w:lang w:val="en-US"/>
        </w:rPr>
        <w:t>ren</w:t>
      </w:r>
      <w:r w:rsidR="00381CD6" w:rsidRPr="00B97D07">
        <w:rPr>
          <w:sz w:val="22"/>
          <w:szCs w:val="22"/>
          <w:lang w:val="en-US"/>
        </w:rPr>
        <w:t>)</w:t>
      </w:r>
      <w:r w:rsidRPr="00B97D07">
        <w:rPr>
          <w:sz w:val="22"/>
          <w:szCs w:val="22"/>
          <w:lang w:val="en-US"/>
        </w:rPr>
        <w:t xml:space="preserve"> pursuant to Section 7 of the </w:t>
      </w:r>
      <w:r w:rsidRPr="00B97D07">
        <w:rPr>
          <w:i/>
          <w:iCs/>
          <w:sz w:val="22"/>
          <w:szCs w:val="22"/>
          <w:lang w:val="en-US"/>
        </w:rPr>
        <w:t>Child Support Guidelines.</w:t>
      </w:r>
    </w:p>
    <w:p w14:paraId="195D4781" w14:textId="72761CF9" w:rsidR="00E2369A" w:rsidRPr="00B97D07" w:rsidRDefault="00E2369A" w:rsidP="00E2369A">
      <w:pPr>
        <w:pStyle w:val="normal6ptbefore"/>
        <w:spacing w:after="120"/>
        <w:ind w:left="-58"/>
        <w:rPr>
          <w:sz w:val="22"/>
          <w:szCs w:val="22"/>
        </w:rPr>
      </w:pPr>
      <w:r w:rsidRPr="00B97D07">
        <w:rPr>
          <w:i/>
          <w:iCs/>
          <w:sz w:val="22"/>
          <w:szCs w:val="22"/>
          <w:lang w:val="en-US"/>
        </w:rPr>
        <w:lastRenderedPageBreak/>
        <w:t>(Include the amount of each expense, how often it is paid and your calculation of how the expense should be shared between the parties. If you are including a claim for past Section 7 expenses, attach the</w:t>
      </w:r>
      <w:r w:rsidRPr="00B97D07"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655547">
        <w:rPr>
          <w:b/>
          <w:bCs/>
          <w:i/>
          <w:iCs/>
          <w:sz w:val="22"/>
          <w:szCs w:val="22"/>
          <w:lang w:val="en-US"/>
        </w:rPr>
        <w:t>receipts</w:t>
      </w:r>
      <w:r w:rsidRPr="00B97D07"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B97D07">
        <w:rPr>
          <w:i/>
          <w:iCs/>
          <w:sz w:val="22"/>
          <w:szCs w:val="22"/>
          <w:lang w:val="en-US"/>
        </w:rPr>
        <w:t>to this Affidavit.)</w:t>
      </w:r>
    </w:p>
    <w:p w14:paraId="47C9526F" w14:textId="3459DF2D" w:rsidR="00E2369A" w:rsidRPr="00B97D07" w:rsidRDefault="00E2369A" w:rsidP="00E2369A">
      <w:pPr>
        <w:pStyle w:val="normal12ptbefore"/>
        <w:spacing w:before="0" w:line="480" w:lineRule="auto"/>
        <w:ind w:left="-54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03593916" w14:textId="5CE0AF66" w:rsidR="00E2369A" w:rsidRPr="00B97D07" w:rsidRDefault="00E2369A" w:rsidP="00E2369A">
      <w:pPr>
        <w:pStyle w:val="normal12ptbefore"/>
        <w:spacing w:after="120"/>
        <w:ind w:left="-43" w:hanging="403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 xml:space="preserve">20.  </w:t>
      </w:r>
      <w:r w:rsidRPr="00B97D07">
        <w:rPr>
          <w:sz w:val="22"/>
          <w:szCs w:val="22"/>
          <w:lang w:val="en-US"/>
        </w:rPr>
        <w:t xml:space="preserve">I am requesting additional orders relating to child support as set out in my draft order. </w:t>
      </w:r>
      <w:r w:rsidR="00EB4E01">
        <w:rPr>
          <w:i/>
          <w:iCs/>
          <w:sz w:val="22"/>
          <w:szCs w:val="22"/>
          <w:lang w:val="en-US"/>
        </w:rPr>
        <w:t>(</w:t>
      </w:r>
      <w:r w:rsidR="00EB4E01">
        <w:rPr>
          <w:rFonts w:ascii="Arial Italic" w:hAnsi="Arial Italic"/>
          <w:i/>
          <w:iCs/>
          <w:spacing w:val="-6"/>
          <w:sz w:val="22"/>
          <w:szCs w:val="22"/>
          <w:lang w:val="en-US"/>
        </w:rPr>
        <w:t>Provide your reasons</w:t>
      </w:r>
      <w:r w:rsidR="00773357">
        <w:rPr>
          <w:rFonts w:ascii="Arial Italic" w:hAnsi="Arial Italic"/>
          <w:i/>
          <w:iCs/>
          <w:spacing w:val="-6"/>
          <w:sz w:val="22"/>
          <w:szCs w:val="22"/>
          <w:lang w:val="en-US"/>
        </w:rPr>
        <w:t xml:space="preserve"> for these requests</w:t>
      </w:r>
      <w:r w:rsidR="00EB4E01">
        <w:rPr>
          <w:rFonts w:ascii="Arial Italic" w:hAnsi="Arial Italic"/>
          <w:i/>
          <w:iCs/>
          <w:spacing w:val="-6"/>
          <w:sz w:val="22"/>
          <w:szCs w:val="22"/>
          <w:lang w:val="en-US"/>
        </w:rPr>
        <w:t>)</w:t>
      </w:r>
      <w:r w:rsidR="00EE73D7" w:rsidRPr="00B97D07">
        <w:rPr>
          <w:sz w:val="22"/>
          <w:szCs w:val="22"/>
          <w:lang w:val="en-US"/>
        </w:rPr>
        <w:t>:</w:t>
      </w:r>
    </w:p>
    <w:p w14:paraId="095E9824" w14:textId="7682533D" w:rsidR="00E2369A" w:rsidRPr="00B97D07" w:rsidRDefault="00E2369A" w:rsidP="00125BB6">
      <w:pPr>
        <w:pStyle w:val="normal6ptbefore"/>
        <w:spacing w:before="0" w:line="480" w:lineRule="auto"/>
        <w:ind w:left="-45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4C98B7F3" w14:textId="6ED4097C" w:rsidR="00E2369A" w:rsidRPr="00B97D07" w:rsidRDefault="00B5289E" w:rsidP="00125BB6">
      <w:pPr>
        <w:pStyle w:val="normal12ptbefore"/>
        <w:ind w:left="-450"/>
        <w:rPr>
          <w:b/>
          <w:bCs/>
          <w:sz w:val="22"/>
          <w:szCs w:val="22"/>
        </w:rPr>
      </w:pPr>
      <w:r w:rsidRPr="00B97D07">
        <w:rPr>
          <w:b/>
          <w:bCs/>
          <w:i/>
          <w:iCs/>
          <w:sz w:val="22"/>
          <w:szCs w:val="22"/>
          <w:lang w:val="en-US"/>
        </w:rPr>
        <w:t xml:space="preserve">Note: the party </w:t>
      </w:r>
      <w:r w:rsidR="00CF064F" w:rsidRPr="00B97D07">
        <w:rPr>
          <w:b/>
          <w:bCs/>
          <w:i/>
          <w:iCs/>
          <w:sz w:val="22"/>
          <w:szCs w:val="22"/>
          <w:lang w:val="en-US"/>
        </w:rPr>
        <w:t>being requested to pay</w:t>
      </w:r>
      <w:r w:rsidRPr="00B97D07">
        <w:rPr>
          <w:b/>
          <w:bCs/>
          <w:i/>
          <w:iCs/>
          <w:sz w:val="22"/>
          <w:szCs w:val="22"/>
          <w:lang w:val="en-US"/>
        </w:rPr>
        <w:t xml:space="preserve"> child</w:t>
      </w:r>
      <w:r w:rsidR="00CF064F" w:rsidRPr="00B97D07">
        <w:rPr>
          <w:b/>
          <w:bCs/>
          <w:i/>
          <w:iCs/>
          <w:sz w:val="22"/>
          <w:szCs w:val="22"/>
          <w:lang w:val="en-US"/>
        </w:rPr>
        <w:t xml:space="preserve"> support </w:t>
      </w:r>
      <w:r w:rsidRPr="00B97D07">
        <w:rPr>
          <w:b/>
          <w:bCs/>
          <w:i/>
          <w:iCs/>
          <w:sz w:val="22"/>
          <w:szCs w:val="22"/>
          <w:lang w:val="en-US"/>
        </w:rPr>
        <w:t>must complete paragraph 21.</w:t>
      </w:r>
    </w:p>
    <w:p w14:paraId="57FFDD68" w14:textId="2181B617" w:rsidR="00125BB6" w:rsidRPr="00B97D07" w:rsidRDefault="00CF064F" w:rsidP="00125BB6">
      <w:pPr>
        <w:pStyle w:val="normal12ptbefore"/>
        <w:ind w:left="-450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 xml:space="preserve">21.  </w:t>
      </w:r>
      <w:r w:rsidRPr="00B97D07">
        <w:rPr>
          <w:sz w:val="22"/>
          <w:szCs w:val="22"/>
          <w:lang w:val="en-US"/>
        </w:rPr>
        <w:t xml:space="preserve">In response to the request for child support, Section 7 </w:t>
      </w:r>
      <w:proofErr w:type="gramStart"/>
      <w:r w:rsidRPr="00B97D07">
        <w:rPr>
          <w:sz w:val="22"/>
          <w:szCs w:val="22"/>
          <w:lang w:val="en-US"/>
        </w:rPr>
        <w:t>expenses</w:t>
      </w:r>
      <w:proofErr w:type="gramEnd"/>
      <w:r w:rsidRPr="00B97D07">
        <w:rPr>
          <w:sz w:val="22"/>
          <w:szCs w:val="22"/>
          <w:lang w:val="en-US"/>
        </w:rPr>
        <w:t xml:space="preserve"> and arrears </w:t>
      </w:r>
      <w:r w:rsidRPr="00B97D07">
        <w:rPr>
          <w:i/>
          <w:iCs/>
          <w:sz w:val="22"/>
          <w:szCs w:val="22"/>
          <w:lang w:val="en-US"/>
        </w:rPr>
        <w:t>(check the applicable box)</w:t>
      </w:r>
      <w:r w:rsidRPr="00B97D07">
        <w:rPr>
          <w:sz w:val="22"/>
          <w:szCs w:val="22"/>
          <w:lang w:val="en-US"/>
        </w:rPr>
        <w:t>:</w:t>
      </w:r>
    </w:p>
    <w:p w14:paraId="0833543F" w14:textId="23BA29F6" w:rsidR="00CF064F" w:rsidRPr="00B97D07" w:rsidRDefault="00CF064F" w:rsidP="00CF064F">
      <w:pPr>
        <w:pStyle w:val="normal6ptbefore"/>
        <w:ind w:left="-45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 xml:space="preserve">I agree with the amount of support being requested in paragraphs 16 to 20 </w:t>
      </w:r>
      <w:proofErr w:type="gramStart"/>
      <w:r w:rsidRPr="00B97D07">
        <w:rPr>
          <w:sz w:val="22"/>
          <w:szCs w:val="22"/>
          <w:lang w:val="en-US"/>
        </w:rPr>
        <w:t>above</w:t>
      </w:r>
      <w:proofErr w:type="gramEnd"/>
    </w:p>
    <w:p w14:paraId="0A39EA4D" w14:textId="0B269102" w:rsidR="00F34E1D" w:rsidRPr="00B97D07" w:rsidRDefault="00CF064F" w:rsidP="00CF064F">
      <w:pPr>
        <w:pStyle w:val="normal6ptbefore"/>
        <w:spacing w:after="120"/>
        <w:ind w:left="231" w:hanging="274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>I do not agree with the amounts being requested. My calculation of the appropriate amount of child support, Section 7 expenses and/or arrears is</w:t>
      </w:r>
      <w:r w:rsidR="00F34E1D" w:rsidRPr="00B97D07">
        <w:rPr>
          <w:sz w:val="22"/>
          <w:szCs w:val="22"/>
          <w:lang w:val="en-US"/>
        </w:rPr>
        <w:t>:</w:t>
      </w:r>
    </w:p>
    <w:p w14:paraId="0BC23B84" w14:textId="37E89550" w:rsidR="00CF064F" w:rsidRPr="00B97D07" w:rsidRDefault="00CF064F" w:rsidP="002A7285">
      <w:pPr>
        <w:pStyle w:val="normal6ptbefore"/>
        <w:spacing w:before="0" w:after="120"/>
        <w:ind w:left="207"/>
        <w:rPr>
          <w:sz w:val="22"/>
          <w:szCs w:val="22"/>
          <w:lang w:val="en-US"/>
        </w:rPr>
      </w:pPr>
      <w:r w:rsidRPr="00B97D07">
        <w:rPr>
          <w:i/>
          <w:iCs/>
          <w:sz w:val="22"/>
          <w:szCs w:val="22"/>
          <w:lang w:val="en-US"/>
        </w:rPr>
        <w:t>(</w:t>
      </w:r>
      <w:r w:rsidR="00F34E1D" w:rsidRPr="00B97D07">
        <w:rPr>
          <w:i/>
          <w:iCs/>
          <w:sz w:val="22"/>
          <w:szCs w:val="22"/>
          <w:lang w:val="en-US"/>
        </w:rPr>
        <w:t>P</w:t>
      </w:r>
      <w:r w:rsidRPr="00B97D07">
        <w:rPr>
          <w:i/>
          <w:iCs/>
          <w:sz w:val="22"/>
          <w:szCs w:val="22"/>
          <w:lang w:val="en-US"/>
        </w:rPr>
        <w:t xml:space="preserve">rovide your calculations and </w:t>
      </w:r>
      <w:r w:rsidR="00E906F0">
        <w:rPr>
          <w:i/>
          <w:iCs/>
          <w:sz w:val="22"/>
          <w:szCs w:val="22"/>
          <w:lang w:val="en-US"/>
        </w:rPr>
        <w:t>explain</w:t>
      </w:r>
      <w:r w:rsidR="00E906F0" w:rsidRPr="00B97D07">
        <w:rPr>
          <w:i/>
          <w:iCs/>
          <w:sz w:val="22"/>
          <w:szCs w:val="22"/>
          <w:lang w:val="en-US"/>
        </w:rPr>
        <w:t xml:space="preserve"> </w:t>
      </w:r>
      <w:r w:rsidRPr="00B97D07">
        <w:rPr>
          <w:i/>
          <w:iCs/>
          <w:sz w:val="22"/>
          <w:szCs w:val="22"/>
          <w:lang w:val="en-US"/>
        </w:rPr>
        <w:t>the differences between you and the other party</w:t>
      </w:r>
      <w:r w:rsidR="00F34E1D" w:rsidRPr="00B97D07">
        <w:rPr>
          <w:i/>
          <w:iCs/>
          <w:sz w:val="22"/>
          <w:szCs w:val="22"/>
          <w:lang w:val="en-US"/>
        </w:rPr>
        <w:t>.</w:t>
      </w:r>
      <w:r w:rsidRPr="00B97D07">
        <w:rPr>
          <w:i/>
          <w:iCs/>
          <w:sz w:val="22"/>
          <w:szCs w:val="22"/>
          <w:lang w:val="en-US"/>
        </w:rPr>
        <w:t>)</w:t>
      </w:r>
    </w:p>
    <w:p w14:paraId="4AE52A14" w14:textId="7189B106" w:rsidR="00CF064F" w:rsidRPr="00B97D07" w:rsidRDefault="00CF064F" w:rsidP="002A7285">
      <w:pPr>
        <w:pStyle w:val="normal6ptbefore"/>
        <w:spacing w:before="0" w:line="480" w:lineRule="auto"/>
        <w:ind w:left="207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0DF7DDD3" w14:textId="47B0C12B" w:rsidR="00125BB6" w:rsidRPr="00B97D07" w:rsidRDefault="00CF064F" w:rsidP="00CF064F">
      <w:pPr>
        <w:pStyle w:val="Heading2"/>
        <w:spacing w:before="240"/>
        <w:ind w:left="-446"/>
        <w:rPr>
          <w:b/>
          <w:bCs/>
          <w:i w:val="0"/>
          <w:iCs w:val="0"/>
          <w:sz w:val="22"/>
          <w:szCs w:val="22"/>
        </w:rPr>
      </w:pPr>
      <w:r w:rsidRPr="00B97D07">
        <w:rPr>
          <w:b/>
          <w:bCs/>
          <w:i w:val="0"/>
          <w:iCs w:val="0"/>
          <w:sz w:val="22"/>
          <w:szCs w:val="22"/>
        </w:rPr>
        <w:t>Spousal Support</w:t>
      </w:r>
    </w:p>
    <w:p w14:paraId="2DDEDFEE" w14:textId="28AEA844" w:rsidR="00CF064F" w:rsidRPr="00B97D07" w:rsidRDefault="00B5289E" w:rsidP="00125BB6">
      <w:pPr>
        <w:pStyle w:val="normal12ptbefore"/>
        <w:ind w:left="-450"/>
        <w:rPr>
          <w:b/>
          <w:bCs/>
          <w:sz w:val="22"/>
          <w:szCs w:val="22"/>
        </w:rPr>
      </w:pPr>
      <w:r w:rsidRPr="00B97D07">
        <w:rPr>
          <w:b/>
          <w:bCs/>
          <w:i/>
          <w:iCs/>
          <w:sz w:val="22"/>
          <w:szCs w:val="22"/>
          <w:lang w:val="en-US"/>
        </w:rPr>
        <w:t>Note: b</w:t>
      </w:r>
      <w:r w:rsidR="00CF064F" w:rsidRPr="00B97D07">
        <w:rPr>
          <w:b/>
          <w:bCs/>
          <w:i/>
          <w:iCs/>
          <w:sz w:val="22"/>
          <w:szCs w:val="22"/>
          <w:lang w:val="en-US"/>
        </w:rPr>
        <w:t xml:space="preserve">oth parties </w:t>
      </w:r>
      <w:r w:rsidRPr="00B97D07">
        <w:rPr>
          <w:b/>
          <w:bCs/>
          <w:i/>
          <w:iCs/>
          <w:sz w:val="22"/>
          <w:szCs w:val="22"/>
          <w:lang w:val="en-US"/>
        </w:rPr>
        <w:t>must complete paragraphs 22-</w:t>
      </w:r>
      <w:r w:rsidR="00B6142B" w:rsidRPr="00B97D07">
        <w:rPr>
          <w:b/>
          <w:bCs/>
          <w:i/>
          <w:iCs/>
          <w:sz w:val="22"/>
          <w:szCs w:val="22"/>
          <w:lang w:val="en-US"/>
        </w:rPr>
        <w:t>25</w:t>
      </w:r>
      <w:r w:rsidR="00CF064F" w:rsidRPr="00B97D07">
        <w:rPr>
          <w:b/>
          <w:bCs/>
          <w:i/>
          <w:iCs/>
          <w:sz w:val="22"/>
          <w:szCs w:val="22"/>
          <w:lang w:val="en-US"/>
        </w:rPr>
        <w:t xml:space="preserve"> if spousal support is an issue</w:t>
      </w:r>
      <w:r w:rsidRPr="00B97D07">
        <w:rPr>
          <w:b/>
          <w:bCs/>
          <w:i/>
          <w:iCs/>
          <w:sz w:val="22"/>
          <w:szCs w:val="22"/>
          <w:lang w:val="en-US"/>
        </w:rPr>
        <w:t>.</w:t>
      </w:r>
    </w:p>
    <w:p w14:paraId="3A13D876" w14:textId="4C53217E" w:rsidR="00F34E1D" w:rsidRPr="00B97D07" w:rsidRDefault="00F34E1D" w:rsidP="00125BB6">
      <w:pPr>
        <w:pStyle w:val="normal12ptbefore"/>
        <w:ind w:left="-450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 xml:space="preserve">22.  </w:t>
      </w:r>
      <w:r w:rsidRPr="00B97D07">
        <w:rPr>
          <w:sz w:val="22"/>
          <w:szCs w:val="22"/>
          <w:lang w:val="en-US"/>
        </w:rPr>
        <w:t>The existing arrangements for spousal support are:</w:t>
      </w:r>
    </w:p>
    <w:p w14:paraId="164ABFBF" w14:textId="53BB9A26" w:rsidR="00CF064F" w:rsidRPr="00B97D07" w:rsidRDefault="00F34E1D" w:rsidP="00F34E1D">
      <w:pPr>
        <w:pStyle w:val="normal6ptbefore"/>
        <w:spacing w:after="120"/>
        <w:rPr>
          <w:i/>
          <w:iCs/>
          <w:sz w:val="22"/>
          <w:szCs w:val="22"/>
          <w:lang w:val="en-US"/>
        </w:rPr>
      </w:pPr>
      <w:r w:rsidRPr="00B97D07">
        <w:rPr>
          <w:i/>
          <w:iCs/>
          <w:sz w:val="22"/>
          <w:szCs w:val="22"/>
          <w:lang w:val="en-US"/>
        </w:rPr>
        <w:t>(</w:t>
      </w:r>
      <w:r w:rsidR="00747883">
        <w:rPr>
          <w:i/>
          <w:iCs/>
          <w:sz w:val="22"/>
          <w:szCs w:val="22"/>
          <w:lang w:val="en-US"/>
        </w:rPr>
        <w:t>P</w:t>
      </w:r>
      <w:r w:rsidR="00747883" w:rsidRPr="00B97D07">
        <w:rPr>
          <w:i/>
          <w:iCs/>
          <w:sz w:val="22"/>
          <w:szCs w:val="22"/>
          <w:lang w:val="en-US"/>
        </w:rPr>
        <w:t xml:space="preserve">rovide details </w:t>
      </w:r>
      <w:r w:rsidR="00747883">
        <w:rPr>
          <w:i/>
          <w:iCs/>
          <w:sz w:val="22"/>
          <w:szCs w:val="22"/>
          <w:lang w:val="en-US"/>
        </w:rPr>
        <w:t>including</w:t>
      </w:r>
      <w:r w:rsidR="00747883" w:rsidRPr="00B97D07">
        <w:rPr>
          <w:i/>
          <w:iCs/>
          <w:sz w:val="22"/>
          <w:szCs w:val="22"/>
          <w:lang w:val="en-US"/>
        </w:rPr>
        <w:t xml:space="preserve"> the date when</w:t>
      </w:r>
      <w:r w:rsidR="00747883">
        <w:rPr>
          <w:i/>
          <w:iCs/>
          <w:sz w:val="22"/>
          <w:szCs w:val="22"/>
          <w:lang w:val="en-US"/>
        </w:rPr>
        <w:t xml:space="preserve"> spousal support</w:t>
      </w:r>
      <w:r w:rsidR="00747883" w:rsidRPr="00B97D07">
        <w:rPr>
          <w:i/>
          <w:iCs/>
          <w:sz w:val="22"/>
          <w:szCs w:val="22"/>
          <w:lang w:val="en-US"/>
        </w:rPr>
        <w:t xml:space="preserve"> payments began</w:t>
      </w:r>
      <w:r w:rsidR="00747883">
        <w:rPr>
          <w:i/>
          <w:iCs/>
          <w:sz w:val="22"/>
          <w:szCs w:val="22"/>
          <w:lang w:val="en-US"/>
        </w:rPr>
        <w:t xml:space="preserve"> and how much has been paid.</w:t>
      </w:r>
      <w:r w:rsidR="00747883" w:rsidRPr="00B97D07" w:rsidDel="00E906F0">
        <w:rPr>
          <w:i/>
          <w:iCs/>
          <w:sz w:val="22"/>
          <w:szCs w:val="22"/>
          <w:lang w:val="en-US"/>
        </w:rPr>
        <w:t xml:space="preserve"> </w:t>
      </w:r>
      <w:r w:rsidR="00E906F0">
        <w:rPr>
          <w:i/>
          <w:iCs/>
          <w:sz w:val="22"/>
          <w:szCs w:val="22"/>
          <w:lang w:val="en-US"/>
        </w:rPr>
        <w:t>Attach any relevant</w:t>
      </w:r>
      <w:r w:rsidRPr="00B97D07">
        <w:rPr>
          <w:i/>
          <w:iCs/>
          <w:sz w:val="22"/>
          <w:szCs w:val="22"/>
          <w:lang w:val="en-US"/>
        </w:rPr>
        <w:t xml:space="preserve"> </w:t>
      </w:r>
      <w:r w:rsidRPr="00E906F0">
        <w:rPr>
          <w:b/>
          <w:bCs/>
          <w:i/>
          <w:iCs/>
          <w:sz w:val="22"/>
          <w:szCs w:val="22"/>
          <w:lang w:val="en-US"/>
        </w:rPr>
        <w:t>agreement</w:t>
      </w:r>
      <w:r w:rsidRPr="00B97D07">
        <w:rPr>
          <w:i/>
          <w:iCs/>
          <w:sz w:val="22"/>
          <w:szCs w:val="22"/>
          <w:lang w:val="en-US"/>
        </w:rPr>
        <w:t xml:space="preserve"> or </w:t>
      </w:r>
      <w:r w:rsidRPr="00E906F0">
        <w:rPr>
          <w:b/>
          <w:bCs/>
          <w:i/>
          <w:iCs/>
          <w:sz w:val="22"/>
          <w:szCs w:val="22"/>
          <w:lang w:val="en-US"/>
        </w:rPr>
        <w:t>order</w:t>
      </w:r>
      <w:r w:rsidR="00E906F0">
        <w:rPr>
          <w:i/>
          <w:iCs/>
          <w:sz w:val="22"/>
          <w:szCs w:val="22"/>
          <w:lang w:val="en-US"/>
        </w:rPr>
        <w:t xml:space="preserve"> for spousal support</w:t>
      </w:r>
      <w:r w:rsidRPr="00B97D07">
        <w:rPr>
          <w:i/>
          <w:iCs/>
          <w:sz w:val="22"/>
          <w:szCs w:val="22"/>
          <w:lang w:val="en-US"/>
        </w:rPr>
        <w:t>.)</w:t>
      </w:r>
    </w:p>
    <w:p w14:paraId="13E4A66E" w14:textId="5D2048E3" w:rsidR="00F34E1D" w:rsidRPr="00B97D07" w:rsidRDefault="00F34E1D" w:rsidP="00F34E1D">
      <w:pPr>
        <w:pStyle w:val="normal6ptbefore"/>
        <w:spacing w:before="0" w:line="480" w:lineRule="auto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5A704E66" w14:textId="0EFD6242" w:rsidR="00F34E1D" w:rsidRPr="00B97D07" w:rsidRDefault="00F34E1D" w:rsidP="00F34E1D">
      <w:pPr>
        <w:pStyle w:val="normal6ptbefore"/>
        <w:spacing w:before="240"/>
        <w:ind w:left="-446"/>
        <w:rPr>
          <w:sz w:val="22"/>
          <w:szCs w:val="22"/>
          <w:lang w:val="en-US"/>
        </w:rPr>
      </w:pPr>
      <w:r w:rsidRPr="00B97D07">
        <w:rPr>
          <w:sz w:val="22"/>
          <w:szCs w:val="22"/>
          <w:lang w:val="en-US"/>
        </w:rPr>
        <w:t>23.</w:t>
      </w:r>
      <w:r w:rsidRPr="00B97D07">
        <w:rPr>
          <w:b/>
          <w:bCs/>
          <w:sz w:val="22"/>
          <w:szCs w:val="22"/>
          <w:lang w:val="en-US"/>
        </w:rPr>
        <w:t xml:space="preserve">  </w:t>
      </w:r>
      <w:r w:rsidRPr="00B97D07">
        <w:rPr>
          <w:sz w:val="22"/>
          <w:szCs w:val="22"/>
          <w:lang w:val="en-US"/>
        </w:rPr>
        <w:t xml:space="preserve">There is </w:t>
      </w:r>
      <w:r w:rsidR="00AF5458">
        <w:rPr>
          <w:sz w:val="22"/>
          <w:szCs w:val="22"/>
          <w:lang w:val="en-US"/>
        </w:rPr>
        <w:t>unpaid</w:t>
      </w:r>
      <w:r w:rsidR="00AF5458" w:rsidRPr="00B97D07">
        <w:rPr>
          <w:sz w:val="22"/>
          <w:szCs w:val="22"/>
          <w:lang w:val="en-US"/>
        </w:rPr>
        <w:t xml:space="preserve"> </w:t>
      </w:r>
      <w:r w:rsidRPr="00B97D07">
        <w:rPr>
          <w:sz w:val="22"/>
          <w:szCs w:val="22"/>
          <w:lang w:val="en-US"/>
        </w:rPr>
        <w:t xml:space="preserve">spousal support in the amount of $ </w:t>
      </w: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  <w:r w:rsidRPr="00B97D07">
        <w:rPr>
          <w:sz w:val="22"/>
          <w:szCs w:val="22"/>
          <w:lang w:val="en-US"/>
        </w:rPr>
        <w:t xml:space="preserve">, as of </w:t>
      </w:r>
      <w:r w:rsidRPr="00B97D07">
        <w:rPr>
          <w:i/>
          <w:iCs/>
          <w:sz w:val="22"/>
          <w:szCs w:val="22"/>
          <w:lang w:val="en-US"/>
        </w:rPr>
        <w:t>(date)</w:t>
      </w:r>
      <w:r w:rsidRPr="00B97D07">
        <w:rPr>
          <w:sz w:val="22"/>
          <w:szCs w:val="22"/>
          <w:lang w:val="en-US"/>
        </w:rPr>
        <w:t xml:space="preserve"> </w:t>
      </w: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  <w:r w:rsidRPr="00B97D07">
        <w:rPr>
          <w:sz w:val="22"/>
          <w:szCs w:val="22"/>
          <w:lang w:val="en-US"/>
        </w:rPr>
        <w:t>, which is</w:t>
      </w:r>
    </w:p>
    <w:p w14:paraId="217C9764" w14:textId="396DFDEB" w:rsidR="00F34E1D" w:rsidRPr="00B97D07" w:rsidRDefault="00F34E1D" w:rsidP="00F34E1D">
      <w:pPr>
        <w:pStyle w:val="normal6ptbefore"/>
        <w:ind w:left="-54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>shown on the attached</w:t>
      </w:r>
      <w:r w:rsidRPr="00B97D07">
        <w:rPr>
          <w:b/>
          <w:bCs/>
          <w:sz w:val="22"/>
          <w:szCs w:val="22"/>
          <w:lang w:val="en-US"/>
        </w:rPr>
        <w:t xml:space="preserve"> Statement of Arrears </w:t>
      </w:r>
      <w:r w:rsidRPr="00B97D07">
        <w:rPr>
          <w:sz w:val="22"/>
          <w:szCs w:val="22"/>
          <w:lang w:val="en-US"/>
        </w:rPr>
        <w:t xml:space="preserve">from the Family Responsibility Office; </w:t>
      </w:r>
      <w:r w:rsidR="00F65B40">
        <w:rPr>
          <w:sz w:val="22"/>
          <w:szCs w:val="22"/>
          <w:lang w:val="en-US"/>
        </w:rPr>
        <w:t>and/</w:t>
      </w:r>
      <w:r w:rsidRPr="00B97D07">
        <w:rPr>
          <w:sz w:val="22"/>
          <w:szCs w:val="22"/>
          <w:lang w:val="en-US"/>
        </w:rPr>
        <w:t>or,</w:t>
      </w:r>
    </w:p>
    <w:p w14:paraId="43C8A63A" w14:textId="77777777" w:rsidR="00F34E1D" w:rsidRPr="00B97D07" w:rsidRDefault="00F34E1D" w:rsidP="00F34E1D">
      <w:pPr>
        <w:pStyle w:val="normal6ptbefore"/>
        <w:ind w:left="-54"/>
        <w:rPr>
          <w:sz w:val="22"/>
          <w:szCs w:val="22"/>
        </w:rPr>
      </w:pPr>
      <w:r w:rsidRPr="00B97D07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B97D07">
        <w:rPr>
          <w:sz w:val="22"/>
          <w:szCs w:val="22"/>
        </w:rPr>
        <w:instrText xml:space="preserve"> FORMCHECKBOX </w:instrText>
      </w:r>
      <w:r w:rsidR="00E7300D">
        <w:rPr>
          <w:sz w:val="22"/>
          <w:szCs w:val="22"/>
        </w:rPr>
      </w:r>
      <w:r w:rsidR="00E7300D">
        <w:rPr>
          <w:sz w:val="22"/>
          <w:szCs w:val="22"/>
        </w:rPr>
        <w:fldChar w:fldCharType="separate"/>
      </w:r>
      <w:r w:rsidRPr="00B97D07">
        <w:rPr>
          <w:sz w:val="22"/>
          <w:szCs w:val="22"/>
        </w:rPr>
        <w:fldChar w:fldCharType="end"/>
      </w:r>
      <w:r w:rsidRPr="00B97D07">
        <w:rPr>
          <w:sz w:val="22"/>
          <w:szCs w:val="22"/>
        </w:rPr>
        <w:t xml:space="preserve"> </w:t>
      </w:r>
      <w:r w:rsidRPr="00B97D07">
        <w:rPr>
          <w:sz w:val="22"/>
          <w:szCs w:val="22"/>
          <w:lang w:val="en-US"/>
        </w:rPr>
        <w:t xml:space="preserve">calculated as follows: </w:t>
      </w: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p w14:paraId="61D7D76F" w14:textId="3764B722" w:rsidR="00CF064F" w:rsidRPr="00B97D07" w:rsidRDefault="00F34E1D" w:rsidP="0005198E">
      <w:pPr>
        <w:pStyle w:val="normal12ptbefore"/>
        <w:ind w:left="-63" w:hanging="387"/>
        <w:rPr>
          <w:sz w:val="22"/>
          <w:szCs w:val="22"/>
        </w:rPr>
      </w:pPr>
      <w:r w:rsidRPr="00B97D07">
        <w:rPr>
          <w:sz w:val="22"/>
          <w:szCs w:val="22"/>
        </w:rPr>
        <w:t xml:space="preserve">24.  </w:t>
      </w:r>
      <w:r w:rsidR="00291D7D" w:rsidRPr="00B97D07">
        <w:rPr>
          <w:sz w:val="22"/>
          <w:szCs w:val="22"/>
          <w:lang w:val="en-US"/>
        </w:rPr>
        <w:t xml:space="preserve">I am requesting an order that spousal support payments be set at $ </w:t>
      </w:r>
      <w:r w:rsidR="00291D7D"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1D7D"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="00291D7D" w:rsidRPr="00B97D07">
        <w:rPr>
          <w:b/>
          <w:bCs/>
          <w:color w:val="0000FF"/>
          <w:sz w:val="22"/>
          <w:szCs w:val="22"/>
        </w:rPr>
      </w:r>
      <w:r w:rsidR="00291D7D" w:rsidRPr="00B97D07">
        <w:rPr>
          <w:b/>
          <w:bCs/>
          <w:color w:val="0000FF"/>
          <w:sz w:val="22"/>
          <w:szCs w:val="22"/>
        </w:rPr>
        <w:fldChar w:fldCharType="separate"/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color w:val="0000FF"/>
          <w:sz w:val="22"/>
          <w:szCs w:val="22"/>
        </w:rPr>
        <w:fldChar w:fldCharType="end"/>
      </w:r>
      <w:r w:rsidR="00291D7D" w:rsidRPr="00B97D07">
        <w:rPr>
          <w:sz w:val="22"/>
          <w:szCs w:val="22"/>
          <w:lang w:val="en-US"/>
        </w:rPr>
        <w:t xml:space="preserve"> per month, beginning on </w:t>
      </w:r>
      <w:r w:rsidR="00291D7D" w:rsidRPr="00B97D07">
        <w:rPr>
          <w:i/>
          <w:iCs/>
          <w:sz w:val="22"/>
          <w:szCs w:val="22"/>
          <w:lang w:val="en-US"/>
        </w:rPr>
        <w:t>(date)</w:t>
      </w:r>
      <w:r w:rsidR="00291D7D" w:rsidRPr="00B97D07">
        <w:rPr>
          <w:sz w:val="22"/>
          <w:szCs w:val="22"/>
          <w:lang w:val="en-US"/>
        </w:rPr>
        <w:t xml:space="preserve"> </w:t>
      </w:r>
      <w:r w:rsidR="00291D7D"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1D7D"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="00291D7D" w:rsidRPr="00B97D07">
        <w:rPr>
          <w:b/>
          <w:bCs/>
          <w:color w:val="0000FF"/>
          <w:sz w:val="22"/>
          <w:szCs w:val="22"/>
        </w:rPr>
      </w:r>
      <w:r w:rsidR="00291D7D" w:rsidRPr="00B97D07">
        <w:rPr>
          <w:b/>
          <w:bCs/>
          <w:color w:val="0000FF"/>
          <w:sz w:val="22"/>
          <w:szCs w:val="22"/>
        </w:rPr>
        <w:fldChar w:fldCharType="separate"/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color w:val="0000FF"/>
          <w:sz w:val="22"/>
          <w:szCs w:val="22"/>
        </w:rPr>
        <w:fldChar w:fldCharType="end"/>
      </w:r>
      <w:r w:rsidR="00291D7D" w:rsidRPr="00B97D07">
        <w:rPr>
          <w:sz w:val="22"/>
          <w:szCs w:val="22"/>
          <w:lang w:val="en-US"/>
        </w:rPr>
        <w:t xml:space="preserve"> and continuing until </w:t>
      </w:r>
      <w:r w:rsidR="00291D7D" w:rsidRPr="00B97D07">
        <w:rPr>
          <w:i/>
          <w:iCs/>
          <w:sz w:val="22"/>
          <w:szCs w:val="22"/>
          <w:lang w:val="en-US"/>
        </w:rPr>
        <w:t>(date/event)</w:t>
      </w:r>
      <w:r w:rsidR="00291D7D" w:rsidRPr="00B97D07">
        <w:rPr>
          <w:sz w:val="22"/>
          <w:szCs w:val="22"/>
          <w:lang w:val="en-US"/>
        </w:rPr>
        <w:t xml:space="preserve"> </w:t>
      </w:r>
      <w:r w:rsidR="00291D7D"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1D7D"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="00291D7D" w:rsidRPr="00B97D07">
        <w:rPr>
          <w:b/>
          <w:bCs/>
          <w:color w:val="0000FF"/>
          <w:sz w:val="22"/>
          <w:szCs w:val="22"/>
        </w:rPr>
      </w:r>
      <w:r w:rsidR="00291D7D" w:rsidRPr="00B97D07">
        <w:rPr>
          <w:b/>
          <w:bCs/>
          <w:color w:val="0000FF"/>
          <w:sz w:val="22"/>
          <w:szCs w:val="22"/>
        </w:rPr>
        <w:fldChar w:fldCharType="separate"/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noProof/>
          <w:color w:val="0000FF"/>
          <w:sz w:val="22"/>
          <w:szCs w:val="22"/>
        </w:rPr>
        <w:t> </w:t>
      </w:r>
      <w:r w:rsidR="00291D7D" w:rsidRPr="00B97D07">
        <w:rPr>
          <w:b/>
          <w:bCs/>
          <w:color w:val="0000FF"/>
          <w:sz w:val="22"/>
          <w:szCs w:val="22"/>
        </w:rPr>
        <w:fldChar w:fldCharType="end"/>
      </w:r>
      <w:r w:rsidR="00291D7D" w:rsidRPr="00B97D07">
        <w:rPr>
          <w:sz w:val="22"/>
          <w:szCs w:val="22"/>
        </w:rPr>
        <w:t>.</w:t>
      </w:r>
    </w:p>
    <w:p w14:paraId="56778821" w14:textId="2D0B66E3" w:rsidR="00F34E1D" w:rsidRPr="00B97D07" w:rsidRDefault="0005198E" w:rsidP="00F34E1D">
      <w:pPr>
        <w:pStyle w:val="normal12ptbefore"/>
        <w:ind w:left="-450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 xml:space="preserve">25.  </w:t>
      </w:r>
      <w:r w:rsidRPr="00B97D07">
        <w:rPr>
          <w:sz w:val="22"/>
          <w:szCs w:val="22"/>
          <w:lang w:val="en-US"/>
        </w:rPr>
        <w:t>The important facts supporting my position regarding spousal support are:</w:t>
      </w:r>
    </w:p>
    <w:p w14:paraId="2976CC9C" w14:textId="144453D0" w:rsidR="0005198E" w:rsidRPr="00B97D07" w:rsidRDefault="0005198E" w:rsidP="0005198E">
      <w:pPr>
        <w:pStyle w:val="normal6ptbefore"/>
        <w:spacing w:after="120"/>
        <w:rPr>
          <w:i/>
          <w:iCs/>
          <w:sz w:val="22"/>
          <w:szCs w:val="22"/>
          <w:lang w:val="en-US"/>
        </w:rPr>
      </w:pPr>
      <w:r w:rsidRPr="00B97D07">
        <w:rPr>
          <w:i/>
          <w:iCs/>
          <w:sz w:val="22"/>
          <w:szCs w:val="22"/>
          <w:lang w:val="en-US"/>
        </w:rPr>
        <w:t xml:space="preserve">(Include </w:t>
      </w:r>
      <w:r w:rsidR="00B007F9">
        <w:rPr>
          <w:i/>
          <w:iCs/>
          <w:sz w:val="22"/>
          <w:szCs w:val="22"/>
          <w:lang w:val="en-US"/>
        </w:rPr>
        <w:t xml:space="preserve">reasons for </w:t>
      </w:r>
      <w:r w:rsidR="0071308D">
        <w:rPr>
          <w:i/>
          <w:iCs/>
          <w:sz w:val="22"/>
          <w:szCs w:val="22"/>
          <w:lang w:val="en-US"/>
        </w:rPr>
        <w:t xml:space="preserve">your </w:t>
      </w:r>
      <w:r w:rsidRPr="00B97D07">
        <w:rPr>
          <w:i/>
          <w:iCs/>
          <w:sz w:val="22"/>
          <w:szCs w:val="22"/>
          <w:lang w:val="en-US"/>
        </w:rPr>
        <w:t>entitlement</w:t>
      </w:r>
      <w:r w:rsidR="0071308D">
        <w:rPr>
          <w:i/>
          <w:iCs/>
          <w:sz w:val="22"/>
          <w:szCs w:val="22"/>
          <w:lang w:val="en-US"/>
        </w:rPr>
        <w:t xml:space="preserve"> to support</w:t>
      </w:r>
      <w:r w:rsidRPr="00B97D07">
        <w:rPr>
          <w:i/>
          <w:iCs/>
          <w:sz w:val="22"/>
          <w:szCs w:val="22"/>
          <w:lang w:val="en-US"/>
        </w:rPr>
        <w:t xml:space="preserve"> </w:t>
      </w:r>
      <w:r w:rsidR="00770101">
        <w:rPr>
          <w:i/>
          <w:iCs/>
          <w:sz w:val="22"/>
          <w:szCs w:val="22"/>
          <w:lang w:val="en-US"/>
        </w:rPr>
        <w:t xml:space="preserve">and the </w:t>
      </w:r>
      <w:r w:rsidRPr="00B97D07">
        <w:rPr>
          <w:i/>
          <w:iCs/>
          <w:sz w:val="22"/>
          <w:szCs w:val="22"/>
          <w:lang w:val="en-US"/>
        </w:rPr>
        <w:t xml:space="preserve">amount and length of spousal support payments including (i) the recipient’s need for spousal support, (ii) the payor’s ability to pay spousal support, (iii) </w:t>
      </w:r>
      <w:r w:rsidR="00747883">
        <w:rPr>
          <w:i/>
          <w:iCs/>
          <w:sz w:val="22"/>
          <w:szCs w:val="22"/>
          <w:lang w:val="en-US"/>
        </w:rPr>
        <w:t>the parties'</w:t>
      </w:r>
      <w:r w:rsidR="00E906F0" w:rsidRPr="00B97D07">
        <w:rPr>
          <w:i/>
          <w:iCs/>
          <w:sz w:val="22"/>
          <w:szCs w:val="22"/>
          <w:lang w:val="en-US"/>
        </w:rPr>
        <w:t xml:space="preserve"> </w:t>
      </w:r>
      <w:r w:rsidRPr="00B97D07">
        <w:rPr>
          <w:i/>
          <w:iCs/>
          <w:sz w:val="22"/>
          <w:szCs w:val="22"/>
          <w:lang w:val="en-US"/>
        </w:rPr>
        <w:t xml:space="preserve">roles during the relationship and the impact of those roles on </w:t>
      </w:r>
      <w:r w:rsidR="00747883">
        <w:rPr>
          <w:i/>
          <w:iCs/>
          <w:sz w:val="22"/>
          <w:szCs w:val="22"/>
          <w:lang w:val="en-US"/>
        </w:rPr>
        <w:t>their</w:t>
      </w:r>
      <w:r w:rsidR="00E906F0" w:rsidRPr="00B97D07">
        <w:rPr>
          <w:i/>
          <w:iCs/>
          <w:sz w:val="22"/>
          <w:szCs w:val="22"/>
          <w:lang w:val="en-US"/>
        </w:rPr>
        <w:t xml:space="preserve"> </w:t>
      </w:r>
      <w:r w:rsidRPr="00B97D07">
        <w:rPr>
          <w:i/>
          <w:iCs/>
          <w:sz w:val="22"/>
          <w:szCs w:val="22"/>
          <w:lang w:val="en-US"/>
        </w:rPr>
        <w:t xml:space="preserve">ability to support </w:t>
      </w:r>
      <w:r w:rsidR="00747883">
        <w:rPr>
          <w:i/>
          <w:iCs/>
          <w:sz w:val="22"/>
          <w:szCs w:val="22"/>
          <w:lang w:val="en-US"/>
        </w:rPr>
        <w:t>themselves</w:t>
      </w:r>
      <w:r w:rsidR="00E906F0" w:rsidRPr="00B97D07">
        <w:rPr>
          <w:i/>
          <w:iCs/>
          <w:sz w:val="22"/>
          <w:szCs w:val="22"/>
          <w:lang w:val="en-US"/>
        </w:rPr>
        <w:t xml:space="preserve"> </w:t>
      </w:r>
      <w:r w:rsidRPr="00B97D07">
        <w:rPr>
          <w:i/>
          <w:iCs/>
          <w:sz w:val="22"/>
          <w:szCs w:val="22"/>
          <w:lang w:val="en-US"/>
        </w:rPr>
        <w:t xml:space="preserve">and (iv) information about </w:t>
      </w:r>
      <w:r w:rsidR="00747883">
        <w:rPr>
          <w:i/>
          <w:iCs/>
          <w:sz w:val="22"/>
          <w:szCs w:val="22"/>
          <w:lang w:val="en-US"/>
        </w:rPr>
        <w:t>the recipient’s</w:t>
      </w:r>
      <w:r w:rsidR="00381CD6" w:rsidRPr="00B97D07">
        <w:rPr>
          <w:i/>
          <w:iCs/>
          <w:sz w:val="22"/>
          <w:szCs w:val="22"/>
          <w:lang w:val="en-US"/>
        </w:rPr>
        <w:t xml:space="preserve"> </w:t>
      </w:r>
      <w:r w:rsidRPr="00B97D07">
        <w:rPr>
          <w:i/>
          <w:iCs/>
          <w:sz w:val="22"/>
          <w:szCs w:val="22"/>
          <w:lang w:val="en-US"/>
        </w:rPr>
        <w:t>efforts to seek employment or retrain, where appropriate.)</w:t>
      </w:r>
    </w:p>
    <w:p w14:paraId="14B37817" w14:textId="77777777" w:rsidR="0005198E" w:rsidRPr="00B97D07" w:rsidRDefault="0005198E" w:rsidP="0005198E">
      <w:pPr>
        <w:pStyle w:val="normal6ptbefore"/>
        <w:spacing w:before="0" w:line="480" w:lineRule="auto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431ED9" w:rsidRPr="001C6195" w14:paraId="09D6B8F3" w14:textId="77777777" w:rsidTr="00A47A20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54598882" w14:textId="7151EB2D" w:rsidR="00431ED9" w:rsidRPr="001C6195" w:rsidRDefault="00431ED9" w:rsidP="00A47A20">
            <w:pPr>
              <w:pStyle w:val="Heading1"/>
              <w:spacing w:before="60"/>
            </w:pPr>
            <w:r w:rsidRPr="001C6195">
              <w:lastRenderedPageBreak/>
              <w:t xml:space="preserve">Part </w:t>
            </w:r>
            <w:r>
              <w:t>D</w:t>
            </w:r>
            <w:r w:rsidRPr="001C6195">
              <w:t xml:space="preserve">: </w:t>
            </w:r>
            <w:r>
              <w:t>Property Issues</w:t>
            </w:r>
          </w:p>
        </w:tc>
      </w:tr>
    </w:tbl>
    <w:p w14:paraId="33C13544" w14:textId="4FF3BB19" w:rsidR="00317A3F" w:rsidRPr="00B97D07" w:rsidRDefault="002207B0" w:rsidP="002207B0">
      <w:pPr>
        <w:pStyle w:val="normal12ptbefore"/>
        <w:ind w:left="-90" w:hanging="360"/>
        <w:rPr>
          <w:sz w:val="22"/>
          <w:szCs w:val="22"/>
          <w:lang w:val="en-US"/>
        </w:rPr>
      </w:pPr>
      <w:r w:rsidRPr="00B97D07">
        <w:rPr>
          <w:sz w:val="22"/>
          <w:szCs w:val="22"/>
        </w:rPr>
        <w:t xml:space="preserve">26.  </w:t>
      </w:r>
      <w:r w:rsidRPr="00B97D07">
        <w:rPr>
          <w:sz w:val="22"/>
          <w:szCs w:val="22"/>
          <w:lang w:val="en-US"/>
        </w:rPr>
        <w:t xml:space="preserve">Attached is my most up-to-date </w:t>
      </w:r>
      <w:r w:rsidR="00381CD6" w:rsidRPr="00B97D07">
        <w:rPr>
          <w:b/>
          <w:bCs/>
          <w:sz w:val="22"/>
          <w:szCs w:val="22"/>
          <w:lang w:val="en-US"/>
        </w:rPr>
        <w:t>Form 13B:</w:t>
      </w:r>
      <w:r w:rsidR="00381CD6" w:rsidRPr="00B97D07">
        <w:rPr>
          <w:sz w:val="22"/>
          <w:szCs w:val="22"/>
          <w:lang w:val="en-US"/>
        </w:rPr>
        <w:t xml:space="preserve"> </w:t>
      </w:r>
      <w:r w:rsidRPr="00B97D07">
        <w:rPr>
          <w:b/>
          <w:bCs/>
          <w:sz w:val="22"/>
          <w:szCs w:val="22"/>
          <w:lang w:val="en-US"/>
        </w:rPr>
        <w:t xml:space="preserve">Net Family Property Statement </w:t>
      </w:r>
      <w:r w:rsidRPr="00B97D07">
        <w:rPr>
          <w:sz w:val="22"/>
          <w:szCs w:val="22"/>
          <w:lang w:val="en-US"/>
        </w:rPr>
        <w:t>and</w:t>
      </w:r>
      <w:r w:rsidRPr="00B97D07">
        <w:rPr>
          <w:b/>
          <w:bCs/>
          <w:sz w:val="22"/>
          <w:szCs w:val="22"/>
          <w:lang w:val="en-US"/>
        </w:rPr>
        <w:t xml:space="preserve"> </w:t>
      </w:r>
      <w:r w:rsidR="00381CD6" w:rsidRPr="00B97D07">
        <w:rPr>
          <w:b/>
          <w:bCs/>
          <w:sz w:val="22"/>
          <w:szCs w:val="22"/>
          <w:lang w:val="en-US"/>
        </w:rPr>
        <w:t xml:space="preserve">Form 13C: </w:t>
      </w:r>
      <w:r w:rsidRPr="00B97D07">
        <w:rPr>
          <w:b/>
          <w:bCs/>
          <w:sz w:val="22"/>
          <w:szCs w:val="22"/>
          <w:lang w:val="en-US"/>
        </w:rPr>
        <w:t>Comparison of Net Family Property Statement</w:t>
      </w:r>
      <w:r w:rsidRPr="00B97D07">
        <w:rPr>
          <w:sz w:val="22"/>
          <w:szCs w:val="22"/>
          <w:lang w:val="en-US"/>
        </w:rPr>
        <w:t xml:space="preserve"> that notes the specific</w:t>
      </w:r>
      <w:r w:rsidR="00FE4DF9">
        <w:rPr>
          <w:sz w:val="22"/>
          <w:szCs w:val="22"/>
          <w:lang w:val="en-US"/>
        </w:rPr>
        <w:t xml:space="preserve"> </w:t>
      </w:r>
      <w:r w:rsidR="000D0826">
        <w:rPr>
          <w:sz w:val="22"/>
          <w:szCs w:val="22"/>
          <w:lang w:val="en-US"/>
        </w:rPr>
        <w:t xml:space="preserve">disputed </w:t>
      </w:r>
      <w:r w:rsidR="00375F43">
        <w:rPr>
          <w:sz w:val="22"/>
          <w:szCs w:val="22"/>
          <w:lang w:val="en-US"/>
        </w:rPr>
        <w:t>property</w:t>
      </w:r>
      <w:r w:rsidR="00B00C33">
        <w:rPr>
          <w:sz w:val="22"/>
          <w:szCs w:val="22"/>
          <w:lang w:val="en-US"/>
        </w:rPr>
        <w:t xml:space="preserve"> issues</w:t>
      </w:r>
      <w:r w:rsidR="005934A8">
        <w:rPr>
          <w:sz w:val="22"/>
          <w:szCs w:val="22"/>
          <w:lang w:val="en-US"/>
        </w:rPr>
        <w:t xml:space="preserve">, and my </w:t>
      </w:r>
      <w:r w:rsidR="005934A8" w:rsidRPr="005934A8">
        <w:rPr>
          <w:sz w:val="22"/>
          <w:szCs w:val="22"/>
        </w:rPr>
        <w:t xml:space="preserve">updated </w:t>
      </w:r>
      <w:r w:rsidR="005934A8">
        <w:rPr>
          <w:b/>
          <w:bCs/>
          <w:sz w:val="22"/>
          <w:szCs w:val="22"/>
        </w:rPr>
        <w:t>C</w:t>
      </w:r>
      <w:r w:rsidR="005934A8" w:rsidRPr="00344F51">
        <w:rPr>
          <w:b/>
          <w:bCs/>
          <w:sz w:val="22"/>
          <w:szCs w:val="22"/>
        </w:rPr>
        <w:t xml:space="preserve">ertificate of </w:t>
      </w:r>
      <w:r w:rsidR="005934A8">
        <w:rPr>
          <w:b/>
          <w:bCs/>
          <w:sz w:val="22"/>
          <w:szCs w:val="22"/>
        </w:rPr>
        <w:t>F</w:t>
      </w:r>
      <w:r w:rsidR="005934A8" w:rsidRPr="00344F51">
        <w:rPr>
          <w:b/>
          <w:bCs/>
          <w:sz w:val="22"/>
          <w:szCs w:val="22"/>
        </w:rPr>
        <w:t xml:space="preserve">inancial </w:t>
      </w:r>
      <w:r w:rsidR="005934A8">
        <w:rPr>
          <w:b/>
          <w:bCs/>
          <w:sz w:val="22"/>
          <w:szCs w:val="22"/>
        </w:rPr>
        <w:t>D</w:t>
      </w:r>
      <w:r w:rsidR="005934A8" w:rsidRPr="00344F51">
        <w:rPr>
          <w:b/>
          <w:bCs/>
          <w:sz w:val="22"/>
          <w:szCs w:val="22"/>
        </w:rPr>
        <w:t>isclosure (Form 13A)</w:t>
      </w:r>
      <w:r w:rsidRPr="00344F51">
        <w:rPr>
          <w:b/>
          <w:bCs/>
          <w:sz w:val="22"/>
          <w:szCs w:val="22"/>
          <w:lang w:val="en-US"/>
        </w:rPr>
        <w:t>.</w:t>
      </w:r>
    </w:p>
    <w:p w14:paraId="3DA06A54" w14:textId="6F0FC212" w:rsidR="009C6B4D" w:rsidRPr="00B97D07" w:rsidRDefault="009C6B4D" w:rsidP="009C6B4D">
      <w:pPr>
        <w:pStyle w:val="normal12ptbefore"/>
        <w:spacing w:after="120"/>
        <w:ind w:left="-43" w:hanging="403"/>
        <w:rPr>
          <w:i/>
          <w:iCs/>
          <w:sz w:val="22"/>
          <w:szCs w:val="22"/>
          <w:lang w:val="en-US"/>
        </w:rPr>
      </w:pPr>
      <w:r w:rsidRPr="00B97D07">
        <w:rPr>
          <w:sz w:val="22"/>
          <w:szCs w:val="22"/>
          <w:lang w:val="en-US"/>
        </w:rPr>
        <w:t xml:space="preserve">27.  The important facts supporting my position regarding the </w:t>
      </w:r>
      <w:r w:rsidRPr="00F17122">
        <w:rPr>
          <w:sz w:val="22"/>
          <w:szCs w:val="22"/>
          <w:lang w:val="en-US"/>
        </w:rPr>
        <w:t>disputed</w:t>
      </w:r>
      <w:r w:rsidRPr="00B97D07">
        <w:rPr>
          <w:sz w:val="22"/>
          <w:szCs w:val="22"/>
          <w:lang w:val="en-US"/>
        </w:rPr>
        <w:t xml:space="preserve"> </w:t>
      </w:r>
      <w:r w:rsidR="00782503">
        <w:rPr>
          <w:sz w:val="22"/>
          <w:szCs w:val="22"/>
          <w:lang w:val="en-US"/>
        </w:rPr>
        <w:t xml:space="preserve">property </w:t>
      </w:r>
      <w:r w:rsidR="00655D83">
        <w:rPr>
          <w:sz w:val="22"/>
          <w:szCs w:val="22"/>
          <w:lang w:val="en-US"/>
        </w:rPr>
        <w:t>issues</w:t>
      </w:r>
      <w:r w:rsidR="00655D83" w:rsidRPr="00B97D07">
        <w:rPr>
          <w:sz w:val="22"/>
          <w:szCs w:val="22"/>
          <w:lang w:val="en-US"/>
        </w:rPr>
        <w:t xml:space="preserve"> </w:t>
      </w:r>
      <w:r w:rsidRPr="00B97D07">
        <w:rPr>
          <w:sz w:val="22"/>
          <w:szCs w:val="22"/>
          <w:lang w:val="en-US"/>
        </w:rPr>
        <w:t xml:space="preserve">are as follows </w:t>
      </w:r>
      <w:r w:rsidRPr="00F17122">
        <w:rPr>
          <w:i/>
          <w:iCs/>
          <w:sz w:val="22"/>
          <w:szCs w:val="22"/>
          <w:lang w:val="en-US"/>
        </w:rPr>
        <w:t xml:space="preserve">(attach </w:t>
      </w:r>
      <w:r w:rsidRPr="00F17122">
        <w:rPr>
          <w:b/>
          <w:bCs/>
          <w:i/>
          <w:iCs/>
          <w:sz w:val="22"/>
          <w:szCs w:val="22"/>
          <w:lang w:val="en-US"/>
        </w:rPr>
        <w:t>documents that support your position</w:t>
      </w:r>
      <w:r w:rsidRPr="00655547">
        <w:rPr>
          <w:i/>
          <w:iCs/>
          <w:sz w:val="22"/>
          <w:szCs w:val="22"/>
          <w:lang w:val="en-US"/>
        </w:rPr>
        <w:t>)</w:t>
      </w:r>
      <w:r w:rsidRPr="00655547">
        <w:rPr>
          <w:sz w:val="22"/>
          <w:szCs w:val="22"/>
          <w:lang w:val="en-US"/>
        </w:rPr>
        <w:t>:</w:t>
      </w:r>
    </w:p>
    <w:p w14:paraId="426E9122" w14:textId="522CE390" w:rsidR="009C6B4D" w:rsidRPr="00B97D07" w:rsidRDefault="009C6B4D" w:rsidP="009C6B4D">
      <w:pPr>
        <w:pStyle w:val="normal12ptbefore"/>
        <w:spacing w:before="0" w:line="480" w:lineRule="auto"/>
        <w:ind w:left="-29"/>
        <w:rPr>
          <w:sz w:val="22"/>
          <w:szCs w:val="22"/>
          <w:lang w:val="en-US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431ED9" w:rsidRPr="001C6195" w14:paraId="0C7A9097" w14:textId="77777777" w:rsidTr="00A47A20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29D6D65" w14:textId="4D3E1AA2" w:rsidR="00431ED9" w:rsidRPr="001C6195" w:rsidRDefault="00431ED9" w:rsidP="00A47A20">
            <w:pPr>
              <w:pStyle w:val="Heading1"/>
              <w:spacing w:before="60"/>
            </w:pPr>
            <w:r w:rsidRPr="001C6195">
              <w:t xml:space="preserve">Part </w:t>
            </w:r>
            <w:r>
              <w:t>E</w:t>
            </w:r>
            <w:r w:rsidRPr="001C6195">
              <w:t xml:space="preserve">: </w:t>
            </w:r>
            <w:r>
              <w:t>Other Issues</w:t>
            </w:r>
          </w:p>
        </w:tc>
      </w:tr>
    </w:tbl>
    <w:p w14:paraId="03356093" w14:textId="3951CE79" w:rsidR="0005198E" w:rsidRPr="00B97D07" w:rsidRDefault="009C6B4D" w:rsidP="009C6B4D">
      <w:pPr>
        <w:pStyle w:val="normal12ptbefore"/>
        <w:spacing w:after="120"/>
        <w:ind w:left="-446"/>
        <w:rPr>
          <w:sz w:val="22"/>
          <w:szCs w:val="22"/>
        </w:rPr>
      </w:pPr>
      <w:r w:rsidRPr="00B97D07">
        <w:rPr>
          <w:sz w:val="22"/>
          <w:szCs w:val="22"/>
        </w:rPr>
        <w:t xml:space="preserve">28.  </w:t>
      </w:r>
      <w:r w:rsidR="00E906F0">
        <w:rPr>
          <w:sz w:val="22"/>
          <w:szCs w:val="22"/>
          <w:lang w:val="en-US"/>
        </w:rPr>
        <w:t>The</w:t>
      </w:r>
      <w:r w:rsidR="00E906F0" w:rsidRPr="00B97D07">
        <w:rPr>
          <w:sz w:val="22"/>
          <w:szCs w:val="22"/>
          <w:lang w:val="en-US"/>
        </w:rPr>
        <w:t xml:space="preserve"> </w:t>
      </w:r>
      <w:r w:rsidRPr="00B97D07">
        <w:rPr>
          <w:sz w:val="22"/>
          <w:szCs w:val="22"/>
          <w:lang w:val="en-US"/>
        </w:rPr>
        <w:t>important facts about the</w:t>
      </w:r>
      <w:r w:rsidR="00E906F0">
        <w:rPr>
          <w:sz w:val="22"/>
          <w:szCs w:val="22"/>
          <w:lang w:val="en-US"/>
        </w:rPr>
        <w:t xml:space="preserve"> other</w:t>
      </w:r>
      <w:r w:rsidRPr="00B97D07">
        <w:rPr>
          <w:sz w:val="22"/>
          <w:szCs w:val="22"/>
          <w:lang w:val="en-US"/>
        </w:rPr>
        <w:t xml:space="preserve"> issues that the </w:t>
      </w:r>
      <w:r w:rsidR="00547B8F">
        <w:rPr>
          <w:sz w:val="22"/>
          <w:szCs w:val="22"/>
          <w:lang w:val="en-US"/>
        </w:rPr>
        <w:t>C</w:t>
      </w:r>
      <w:r w:rsidRPr="00B97D07">
        <w:rPr>
          <w:sz w:val="22"/>
          <w:szCs w:val="22"/>
          <w:lang w:val="en-US"/>
        </w:rPr>
        <w:t xml:space="preserve">ourt will be dealing with </w:t>
      </w:r>
      <w:r w:rsidR="004B73BB" w:rsidRPr="00B97D07">
        <w:rPr>
          <w:sz w:val="22"/>
          <w:szCs w:val="22"/>
          <w:lang w:val="en-US"/>
        </w:rPr>
        <w:t>are</w:t>
      </w:r>
      <w:r w:rsidR="004B73BB">
        <w:rPr>
          <w:sz w:val="22"/>
          <w:szCs w:val="22"/>
          <w:lang w:val="en-US"/>
        </w:rPr>
        <w:t>:</w:t>
      </w:r>
    </w:p>
    <w:p w14:paraId="72D83C65" w14:textId="55DDD3AF" w:rsidR="008C003F" w:rsidRPr="00B97D07" w:rsidRDefault="009C6B4D" w:rsidP="00FE4B9B">
      <w:pPr>
        <w:pStyle w:val="normal6ptbefore"/>
        <w:spacing w:before="0" w:line="480" w:lineRule="auto"/>
        <w:rPr>
          <w:sz w:val="22"/>
          <w:szCs w:val="22"/>
        </w:rPr>
      </w:pPr>
      <w:r w:rsidRPr="00B97D0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7D07">
        <w:rPr>
          <w:b/>
          <w:bCs/>
          <w:color w:val="0000FF"/>
          <w:sz w:val="22"/>
          <w:szCs w:val="22"/>
        </w:rPr>
        <w:instrText xml:space="preserve"> FORMTEXT </w:instrText>
      </w:r>
      <w:r w:rsidRPr="00B97D07">
        <w:rPr>
          <w:b/>
          <w:bCs/>
          <w:color w:val="0000FF"/>
          <w:sz w:val="22"/>
          <w:szCs w:val="22"/>
        </w:rPr>
      </w:r>
      <w:r w:rsidRPr="00B97D07">
        <w:rPr>
          <w:b/>
          <w:bCs/>
          <w:color w:val="0000FF"/>
          <w:sz w:val="22"/>
          <w:szCs w:val="22"/>
        </w:rPr>
        <w:fldChar w:fldCharType="separate"/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noProof/>
          <w:color w:val="0000FF"/>
          <w:sz w:val="22"/>
          <w:szCs w:val="22"/>
        </w:rPr>
        <w:t> </w:t>
      </w:r>
      <w:r w:rsidRPr="00B97D07">
        <w:rPr>
          <w:b/>
          <w:bCs/>
          <w:color w:val="0000FF"/>
          <w:sz w:val="22"/>
          <w:szCs w:val="22"/>
        </w:rPr>
        <w:fldChar w:fldCharType="end"/>
      </w:r>
    </w:p>
    <w:tbl>
      <w:tblPr>
        <w:tblW w:w="1098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24"/>
        <w:gridCol w:w="101"/>
        <w:gridCol w:w="2545"/>
        <w:gridCol w:w="441"/>
        <w:gridCol w:w="136"/>
        <w:gridCol w:w="3590"/>
        <w:gridCol w:w="153"/>
        <w:gridCol w:w="136"/>
        <w:gridCol w:w="3554"/>
      </w:tblGrid>
      <w:tr w:rsidR="002676D5" w:rsidRPr="00B97D07" w14:paraId="7AD4AFBD" w14:textId="77777777" w:rsidTr="00726AD0">
        <w:trPr>
          <w:cantSplit/>
        </w:trPr>
        <w:tc>
          <w:tcPr>
            <w:tcW w:w="297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CD0C7" w14:textId="77777777" w:rsidR="002676D5" w:rsidRPr="00B97D07" w:rsidRDefault="002676D5" w:rsidP="00DB39B1">
            <w:pPr>
              <w:pStyle w:val="normal12ptbefore"/>
              <w:spacing w:before="120" w:line="240" w:lineRule="auto"/>
              <w:rPr>
                <w:sz w:val="22"/>
                <w:szCs w:val="22"/>
              </w:rPr>
            </w:pPr>
            <w:r w:rsidRPr="00B97D07">
              <w:rPr>
                <w:sz w:val="22"/>
                <w:szCs w:val="22"/>
              </w:rPr>
              <w:t>Sworn/Affirmed before me at</w:t>
            </w:r>
          </w:p>
        </w:tc>
        <w:tc>
          <w:tcPr>
            <w:tcW w:w="4167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D224CD7" w14:textId="115396BB" w:rsidR="002676D5" w:rsidRPr="00B97D07" w:rsidRDefault="002676D5" w:rsidP="00DB39B1">
            <w:pPr>
              <w:pStyle w:val="normal12ptbefore"/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B97D07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B97D07">
              <w:rPr>
                <w:b/>
                <w:bCs/>
                <w:color w:val="0000FF"/>
                <w:sz w:val="22"/>
                <w:szCs w:val="22"/>
              </w:rPr>
            </w:r>
            <w:r w:rsidRPr="00B97D07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B97D07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B97D07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B97D07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B97D07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B97D07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B97D07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5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7EAB930" w14:textId="77777777" w:rsidR="002676D5" w:rsidRPr="00B97D07" w:rsidRDefault="002676D5" w:rsidP="00DB39B1">
            <w:pPr>
              <w:pStyle w:val="normal12ptbefore"/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2CF1B30" w14:textId="77777777" w:rsidR="002676D5" w:rsidRPr="00B97D07" w:rsidRDefault="002676D5" w:rsidP="00DB39B1">
            <w:pPr>
              <w:pStyle w:val="normal12ptbefore"/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52D57B" w14:textId="77777777" w:rsidR="002676D5" w:rsidRPr="00B97D07" w:rsidRDefault="002676D5" w:rsidP="00DB39B1">
            <w:pPr>
              <w:pStyle w:val="normal12ptbefore"/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2676D5" w:rsidRPr="00B97D07" w14:paraId="4E1A2055" w14:textId="77777777" w:rsidTr="00726AD0">
        <w:trPr>
          <w:cantSplit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C66E0C4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  <w:tc>
          <w:tcPr>
            <w:tcW w:w="41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C9A9D4" w14:textId="70B137F6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  <w:r w:rsidRPr="00B97D07">
              <w:rPr>
                <w:sz w:val="22"/>
                <w:szCs w:val="22"/>
              </w:rPr>
              <w:t>(municipality)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84EFB3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6EC7D06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0984FE3D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</w:tr>
      <w:tr w:rsidR="002676D5" w:rsidRPr="00B97D07" w14:paraId="2933AFEE" w14:textId="77777777" w:rsidTr="009D2D25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E3A02" w14:textId="77777777" w:rsidR="002676D5" w:rsidRPr="00B97D07" w:rsidRDefault="002676D5" w:rsidP="002676D5">
            <w:pPr>
              <w:pStyle w:val="normal6ptbefore"/>
              <w:spacing w:line="240" w:lineRule="auto"/>
              <w:rPr>
                <w:sz w:val="22"/>
                <w:szCs w:val="22"/>
              </w:rPr>
            </w:pPr>
            <w:r w:rsidRPr="00B97D07">
              <w:rPr>
                <w:sz w:val="22"/>
                <w:szCs w:val="22"/>
              </w:rPr>
              <w:t>in</w:t>
            </w:r>
          </w:p>
        </w:tc>
        <w:tc>
          <w:tcPr>
            <w:tcW w:w="681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D3440A9" w14:textId="75D0E52E" w:rsidR="002676D5" w:rsidRPr="00B97D07" w:rsidRDefault="002676D5" w:rsidP="002676D5">
            <w:pPr>
              <w:pStyle w:val="FillableField"/>
              <w:rPr>
                <w:rFonts w:cs="Arial"/>
                <w:sz w:val="22"/>
                <w:szCs w:val="22"/>
              </w:rPr>
            </w:pPr>
            <w:r w:rsidRPr="00B97D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D07">
              <w:rPr>
                <w:sz w:val="22"/>
                <w:szCs w:val="22"/>
              </w:rPr>
              <w:instrText xml:space="preserve"> FORMTEXT </w:instrText>
            </w:r>
            <w:r w:rsidRPr="00B97D07">
              <w:rPr>
                <w:sz w:val="22"/>
                <w:szCs w:val="22"/>
              </w:rPr>
            </w:r>
            <w:r w:rsidRPr="00B97D07">
              <w:rPr>
                <w:sz w:val="22"/>
                <w:szCs w:val="22"/>
              </w:rPr>
              <w:fldChar w:fldCharType="separate"/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noProof/>
                <w:sz w:val="22"/>
                <w:szCs w:val="22"/>
              </w:rPr>
              <w:t> </w:t>
            </w:r>
            <w:r w:rsidRPr="00B97D0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8A15662" w14:textId="77777777" w:rsidR="002676D5" w:rsidRPr="00B97D07" w:rsidRDefault="002676D5" w:rsidP="002676D5">
            <w:pPr>
              <w:pStyle w:val="normal6ptbefor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07BAFEA" w14:textId="77777777" w:rsidR="002676D5" w:rsidRPr="00B97D07" w:rsidRDefault="002676D5" w:rsidP="002676D5">
            <w:pPr>
              <w:pStyle w:val="normal6ptbefor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87455" w14:textId="77777777" w:rsidR="002676D5" w:rsidRPr="00B97D07" w:rsidRDefault="002676D5" w:rsidP="002676D5">
            <w:pPr>
              <w:pStyle w:val="normal6ptbefore"/>
              <w:spacing w:line="240" w:lineRule="auto"/>
              <w:rPr>
                <w:sz w:val="22"/>
                <w:szCs w:val="22"/>
              </w:rPr>
            </w:pPr>
          </w:p>
        </w:tc>
      </w:tr>
      <w:tr w:rsidR="002676D5" w:rsidRPr="00B97D07" w14:paraId="1F81ADFA" w14:textId="77777777" w:rsidTr="009D2D25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F10924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FF86F16" w14:textId="3B577B99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  <w:r w:rsidRPr="00B97D07">
              <w:rPr>
                <w:sz w:val="22"/>
                <w:szCs w:val="22"/>
              </w:rPr>
              <w:t>(</w:t>
            </w:r>
            <w:proofErr w:type="gramStart"/>
            <w:r w:rsidRPr="00B97D07">
              <w:rPr>
                <w:sz w:val="22"/>
                <w:szCs w:val="22"/>
              </w:rPr>
              <w:t>province</w:t>
            </w:r>
            <w:proofErr w:type="gramEnd"/>
            <w:r w:rsidRPr="00B97D07">
              <w:rPr>
                <w:sz w:val="22"/>
                <w:szCs w:val="22"/>
              </w:rPr>
              <w:t>, state, or country)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A83FF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36A1C8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94ED2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</w:tr>
      <w:tr w:rsidR="002676D5" w:rsidRPr="00B97D07" w14:paraId="107CEC05" w14:textId="77777777" w:rsidTr="00726AD0">
        <w:trPr>
          <w:cantSplit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C0192" w14:textId="77777777" w:rsidR="002676D5" w:rsidRPr="00B97D07" w:rsidRDefault="002676D5" w:rsidP="002676D5">
            <w:pPr>
              <w:pStyle w:val="normal6ptbefore"/>
              <w:spacing w:line="240" w:lineRule="auto"/>
              <w:rPr>
                <w:sz w:val="22"/>
                <w:szCs w:val="22"/>
              </w:rPr>
            </w:pPr>
            <w:r w:rsidRPr="00B97D07">
              <w:rPr>
                <w:sz w:val="22"/>
                <w:szCs w:val="22"/>
              </w:rPr>
              <w:t>on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AD52F41" w14:textId="262D7B98" w:rsidR="002676D5" w:rsidRPr="00B97D07" w:rsidRDefault="002676D5" w:rsidP="002676D5">
            <w:pPr>
              <w:pStyle w:val="FillableField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2BC0F" w14:textId="77777777" w:rsidR="002676D5" w:rsidRPr="00B97D07" w:rsidRDefault="002676D5" w:rsidP="002676D5">
            <w:pPr>
              <w:pStyle w:val="normal6ptbefor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57792" w14:textId="77777777" w:rsidR="002676D5" w:rsidRPr="00B97D07" w:rsidRDefault="002676D5" w:rsidP="002676D5">
            <w:pPr>
              <w:pStyle w:val="normal6ptbefor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678F9FF" w14:textId="77777777" w:rsidR="002676D5" w:rsidRPr="00B97D07" w:rsidRDefault="002676D5" w:rsidP="002676D5">
            <w:pPr>
              <w:pStyle w:val="normal6ptbefor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A1BA34D" w14:textId="77777777" w:rsidR="002676D5" w:rsidRPr="00B97D07" w:rsidRDefault="002676D5" w:rsidP="002676D5">
            <w:pPr>
              <w:pStyle w:val="normal6ptbefore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547799" w14:textId="77777777" w:rsidR="002676D5" w:rsidRPr="00B97D07" w:rsidRDefault="002676D5" w:rsidP="002676D5">
            <w:pPr>
              <w:pStyle w:val="SignatureDateLine"/>
              <w:rPr>
                <w:spacing w:val="-7"/>
                <w:sz w:val="22"/>
                <w:szCs w:val="22"/>
              </w:rPr>
            </w:pPr>
            <w:r w:rsidRPr="00B97D07">
              <w:rPr>
                <w:sz w:val="22"/>
                <w:szCs w:val="22"/>
              </w:rPr>
              <w:t>Signature</w:t>
            </w:r>
            <w:r w:rsidRPr="00B97D07">
              <w:rPr>
                <w:spacing w:val="-7"/>
                <w:sz w:val="22"/>
                <w:szCs w:val="22"/>
              </w:rPr>
              <w:br/>
            </w:r>
            <w:r w:rsidRPr="00B97D07">
              <w:rPr>
                <w:sz w:val="22"/>
                <w:szCs w:val="22"/>
              </w:rPr>
              <w:t>(This form is to be signed in front of a lawyer, justice of the peace, notary public or commissioner for taking affidavits.)</w:t>
            </w:r>
          </w:p>
        </w:tc>
      </w:tr>
      <w:tr w:rsidR="002676D5" w:rsidRPr="00B97D07" w14:paraId="3DC5C49D" w14:textId="77777777" w:rsidTr="00726AD0">
        <w:trPr>
          <w:cantSplit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3774194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  <w:tc>
          <w:tcPr>
            <w:tcW w:w="298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1B825D" w14:textId="3F39D858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  <w:r w:rsidRPr="00B97D07">
              <w:rPr>
                <w:sz w:val="22"/>
                <w:szCs w:val="22"/>
              </w:rPr>
              <w:t>(date)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14:paraId="0764FB16" w14:textId="77777777" w:rsidR="002676D5" w:rsidRPr="00B97D07" w:rsidRDefault="002676D5" w:rsidP="002676D5">
            <w:pPr>
              <w:pStyle w:val="UserInstructions"/>
              <w:jc w:val="center"/>
              <w:rPr>
                <w:sz w:val="22"/>
                <w:szCs w:val="22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1318A" w14:textId="77777777" w:rsidR="002676D5" w:rsidRPr="00B97D07" w:rsidRDefault="002676D5" w:rsidP="002676D5">
            <w:pPr>
              <w:pStyle w:val="SignatureDateLine"/>
              <w:rPr>
                <w:sz w:val="22"/>
                <w:szCs w:val="22"/>
              </w:rPr>
            </w:pPr>
            <w:r w:rsidRPr="00726AD0">
              <w:rPr>
                <w:rFonts w:ascii="Arial Italic" w:hAnsi="Arial Italic"/>
                <w:spacing w:val="-4"/>
                <w:sz w:val="22"/>
                <w:szCs w:val="22"/>
              </w:rPr>
              <w:t>Commissioner for taking affidavits</w:t>
            </w:r>
            <w:r w:rsidRPr="00726AD0">
              <w:rPr>
                <w:rFonts w:ascii="Arial Italic" w:hAnsi="Arial Italic"/>
                <w:spacing w:val="-4"/>
                <w:sz w:val="22"/>
                <w:szCs w:val="22"/>
              </w:rPr>
              <w:br/>
            </w:r>
            <w:r w:rsidRPr="00B97D07">
              <w:rPr>
                <w:sz w:val="22"/>
                <w:szCs w:val="22"/>
              </w:rPr>
              <w:t xml:space="preserve">(Type or print name below if </w:t>
            </w:r>
            <w:r w:rsidRPr="00B97D07">
              <w:rPr>
                <w:sz w:val="22"/>
                <w:szCs w:val="22"/>
              </w:rPr>
              <w:br/>
              <w:t>signature is illegible.)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D65DF6" w14:textId="77777777" w:rsidR="002676D5" w:rsidRPr="00B97D07" w:rsidRDefault="002676D5" w:rsidP="00521F86">
            <w:pPr>
              <w:pStyle w:val="UserInstructions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DF969C" w14:textId="77777777" w:rsidR="002676D5" w:rsidRPr="00B97D07" w:rsidRDefault="002676D5" w:rsidP="00521F86">
            <w:pPr>
              <w:pStyle w:val="UserInstructions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A1BC69" w14:textId="77777777" w:rsidR="002676D5" w:rsidRPr="00B97D07" w:rsidRDefault="002676D5" w:rsidP="00521F86">
            <w:pPr>
              <w:spacing w:line="360" w:lineRule="auto"/>
              <w:rPr>
                <w:rFonts w:ascii="Arial" w:hAnsi="Arial"/>
                <w:i/>
                <w:spacing w:val="-7"/>
                <w:sz w:val="22"/>
                <w:szCs w:val="22"/>
              </w:rPr>
            </w:pPr>
          </w:p>
        </w:tc>
      </w:tr>
    </w:tbl>
    <w:p w14:paraId="37933943" w14:textId="77777777" w:rsidR="00E2369A" w:rsidRPr="00D5011B" w:rsidRDefault="00E2369A" w:rsidP="00D5011B">
      <w:pPr>
        <w:pStyle w:val="normalbody"/>
        <w:rPr>
          <w:sz w:val="4"/>
          <w:szCs w:val="4"/>
        </w:rPr>
      </w:pPr>
    </w:p>
    <w:sectPr w:rsidR="00E2369A" w:rsidRPr="00D5011B">
      <w:footerReference w:type="default" r:id="rId9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F82F" w14:textId="77777777" w:rsidR="009629C1" w:rsidRDefault="009629C1">
      <w:r>
        <w:separator/>
      </w:r>
    </w:p>
  </w:endnote>
  <w:endnote w:type="continuationSeparator" w:id="0">
    <w:p w14:paraId="008B4012" w14:textId="77777777" w:rsidR="009629C1" w:rsidRDefault="0096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Italic">
    <w:panose1 w:val="020B060402020209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Ind w:w="-4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79"/>
      <w:gridCol w:w="5168"/>
    </w:tblGrid>
    <w:tr w:rsidR="00E104DF" w14:paraId="1FDBFF5E" w14:textId="77777777" w:rsidTr="004D40D8">
      <w:trPr>
        <w:cantSplit/>
      </w:trPr>
      <w:tc>
        <w:tcPr>
          <w:tcW w:w="5879" w:type="dxa"/>
          <w:noWrap/>
          <w:vAlign w:val="bottom"/>
        </w:tcPr>
        <w:p w14:paraId="1B7AE533" w14:textId="2F1CC1D2" w:rsidR="00E104DF" w:rsidRPr="002A7285" w:rsidRDefault="00CE05EC" w:rsidP="00F03BA0">
          <w:pPr>
            <w:pStyle w:val="FormCode"/>
            <w:spacing w:before="20"/>
          </w:pPr>
          <w:r w:rsidRPr="002A7285">
            <w:t>FLR 43B (</w:t>
          </w:r>
          <w:r w:rsidR="005A0F31">
            <w:t>September 24</w:t>
          </w:r>
          <w:r w:rsidRPr="002A7285">
            <w:t>, 2024)</w:t>
          </w:r>
        </w:p>
      </w:tc>
      <w:tc>
        <w:tcPr>
          <w:tcW w:w="5168" w:type="dxa"/>
          <w:vAlign w:val="bottom"/>
        </w:tcPr>
        <w:p w14:paraId="54B787A7" w14:textId="300CC0F0" w:rsidR="00E104DF" w:rsidRDefault="00E104DF">
          <w:pPr>
            <w:pStyle w:val="LanguageonReverse"/>
            <w:rPr>
              <w:snapToGrid w:val="0"/>
            </w:rPr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 w:rsidR="004D40D8">
            <w:rPr>
              <w:rStyle w:val="PageNumber"/>
            </w:rPr>
            <w:t>of</w:t>
          </w:r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</w:tr>
  </w:tbl>
  <w:p w14:paraId="55E069A0" w14:textId="77777777" w:rsidR="00E104DF" w:rsidRDefault="00E104D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AA0D" w14:textId="77777777" w:rsidR="009629C1" w:rsidRDefault="009629C1">
      <w:r>
        <w:separator/>
      </w:r>
    </w:p>
  </w:footnote>
  <w:footnote w:type="continuationSeparator" w:id="0">
    <w:p w14:paraId="4533A41E" w14:textId="77777777" w:rsidR="009629C1" w:rsidRDefault="0096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0A5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2A72E0"/>
    <w:multiLevelType w:val="hybridMultilevel"/>
    <w:tmpl w:val="856047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C5"/>
    <w:multiLevelType w:val="hybridMultilevel"/>
    <w:tmpl w:val="5136DE3C"/>
    <w:lvl w:ilvl="0" w:tplc="9A2025AA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8" w:hanging="360"/>
      </w:pPr>
    </w:lvl>
    <w:lvl w:ilvl="2" w:tplc="1009001B" w:tentative="1">
      <w:start w:val="1"/>
      <w:numFmt w:val="lowerRoman"/>
      <w:lvlText w:val="%3."/>
      <w:lvlJc w:val="right"/>
      <w:pPr>
        <w:ind w:left="1798" w:hanging="180"/>
      </w:pPr>
    </w:lvl>
    <w:lvl w:ilvl="3" w:tplc="1009000F" w:tentative="1">
      <w:start w:val="1"/>
      <w:numFmt w:val="decimal"/>
      <w:lvlText w:val="%4."/>
      <w:lvlJc w:val="left"/>
      <w:pPr>
        <w:ind w:left="2518" w:hanging="360"/>
      </w:pPr>
    </w:lvl>
    <w:lvl w:ilvl="4" w:tplc="10090019" w:tentative="1">
      <w:start w:val="1"/>
      <w:numFmt w:val="lowerLetter"/>
      <w:lvlText w:val="%5."/>
      <w:lvlJc w:val="left"/>
      <w:pPr>
        <w:ind w:left="3238" w:hanging="360"/>
      </w:pPr>
    </w:lvl>
    <w:lvl w:ilvl="5" w:tplc="1009001B" w:tentative="1">
      <w:start w:val="1"/>
      <w:numFmt w:val="lowerRoman"/>
      <w:lvlText w:val="%6."/>
      <w:lvlJc w:val="right"/>
      <w:pPr>
        <w:ind w:left="3958" w:hanging="180"/>
      </w:pPr>
    </w:lvl>
    <w:lvl w:ilvl="6" w:tplc="1009000F" w:tentative="1">
      <w:start w:val="1"/>
      <w:numFmt w:val="decimal"/>
      <w:lvlText w:val="%7."/>
      <w:lvlJc w:val="left"/>
      <w:pPr>
        <w:ind w:left="4678" w:hanging="360"/>
      </w:pPr>
    </w:lvl>
    <w:lvl w:ilvl="7" w:tplc="10090019" w:tentative="1">
      <w:start w:val="1"/>
      <w:numFmt w:val="lowerLetter"/>
      <w:lvlText w:val="%8."/>
      <w:lvlJc w:val="left"/>
      <w:pPr>
        <w:ind w:left="5398" w:hanging="360"/>
      </w:pPr>
    </w:lvl>
    <w:lvl w:ilvl="8" w:tplc="1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7362BF7"/>
    <w:multiLevelType w:val="hybridMultilevel"/>
    <w:tmpl w:val="96887A1C"/>
    <w:lvl w:ilvl="0" w:tplc="10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9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10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88453BE"/>
    <w:multiLevelType w:val="hybridMultilevel"/>
    <w:tmpl w:val="BD64176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0237A"/>
    <w:multiLevelType w:val="hybridMultilevel"/>
    <w:tmpl w:val="5A4EDB8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45847"/>
    <w:multiLevelType w:val="hybridMultilevel"/>
    <w:tmpl w:val="8F508906"/>
    <w:lvl w:ilvl="0" w:tplc="787486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31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C6329FB"/>
    <w:multiLevelType w:val="hybridMultilevel"/>
    <w:tmpl w:val="9CEA3D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72838681">
    <w:abstractNumId w:val="30"/>
  </w:num>
  <w:num w:numId="2" w16cid:durableId="211423278">
    <w:abstractNumId w:val="26"/>
  </w:num>
  <w:num w:numId="3" w16cid:durableId="660238099">
    <w:abstractNumId w:val="8"/>
  </w:num>
  <w:num w:numId="4" w16cid:durableId="550575573">
    <w:abstractNumId w:val="13"/>
  </w:num>
  <w:num w:numId="5" w16cid:durableId="336270615">
    <w:abstractNumId w:val="9"/>
  </w:num>
  <w:num w:numId="6" w16cid:durableId="537427266">
    <w:abstractNumId w:val="7"/>
  </w:num>
  <w:num w:numId="7" w16cid:durableId="1245802610">
    <w:abstractNumId w:val="32"/>
  </w:num>
  <w:num w:numId="8" w16cid:durableId="1209486746">
    <w:abstractNumId w:val="10"/>
  </w:num>
  <w:num w:numId="9" w16cid:durableId="1692564924">
    <w:abstractNumId w:val="27"/>
  </w:num>
  <w:num w:numId="10" w16cid:durableId="1280603177">
    <w:abstractNumId w:val="5"/>
  </w:num>
  <w:num w:numId="11" w16cid:durableId="811098990">
    <w:abstractNumId w:val="16"/>
  </w:num>
  <w:num w:numId="12" w16cid:durableId="112139358">
    <w:abstractNumId w:val="11"/>
  </w:num>
  <w:num w:numId="13" w16cid:durableId="1270704558">
    <w:abstractNumId w:val="24"/>
  </w:num>
  <w:num w:numId="14" w16cid:durableId="461265239">
    <w:abstractNumId w:val="31"/>
  </w:num>
  <w:num w:numId="15" w16cid:durableId="61492577">
    <w:abstractNumId w:val="35"/>
  </w:num>
  <w:num w:numId="16" w16cid:durableId="1424104358">
    <w:abstractNumId w:val="15"/>
  </w:num>
  <w:num w:numId="17" w16cid:durableId="1187331149">
    <w:abstractNumId w:val="14"/>
  </w:num>
  <w:num w:numId="18" w16cid:durableId="895622115">
    <w:abstractNumId w:val="4"/>
  </w:num>
  <w:num w:numId="19" w16cid:durableId="1174488792">
    <w:abstractNumId w:val="22"/>
  </w:num>
  <w:num w:numId="20" w16cid:durableId="782386990">
    <w:abstractNumId w:val="23"/>
  </w:num>
  <w:num w:numId="21" w16cid:durableId="1432816689">
    <w:abstractNumId w:val="18"/>
  </w:num>
  <w:num w:numId="22" w16cid:durableId="257493457">
    <w:abstractNumId w:val="25"/>
  </w:num>
  <w:num w:numId="23" w16cid:durableId="1914504358">
    <w:abstractNumId w:val="20"/>
  </w:num>
  <w:num w:numId="24" w16cid:durableId="63333226">
    <w:abstractNumId w:val="34"/>
  </w:num>
  <w:num w:numId="25" w16cid:durableId="507712882">
    <w:abstractNumId w:val="29"/>
  </w:num>
  <w:num w:numId="26" w16cid:durableId="1281300508">
    <w:abstractNumId w:val="28"/>
  </w:num>
  <w:num w:numId="27" w16cid:durableId="2051225624">
    <w:abstractNumId w:val="1"/>
  </w:num>
  <w:num w:numId="28" w16cid:durableId="121122638">
    <w:abstractNumId w:val="12"/>
  </w:num>
  <w:num w:numId="29" w16cid:durableId="341514714">
    <w:abstractNumId w:val="0"/>
  </w:num>
  <w:num w:numId="30" w16cid:durableId="1150563995">
    <w:abstractNumId w:val="2"/>
  </w:num>
  <w:num w:numId="31" w16cid:durableId="1338268945">
    <w:abstractNumId w:val="3"/>
  </w:num>
  <w:num w:numId="32" w16cid:durableId="2041397267">
    <w:abstractNumId w:val="17"/>
  </w:num>
  <w:num w:numId="33" w16cid:durableId="721831910">
    <w:abstractNumId w:val="21"/>
  </w:num>
  <w:num w:numId="34" w16cid:durableId="378358437">
    <w:abstractNumId w:val="6"/>
  </w:num>
  <w:num w:numId="35" w16cid:durableId="11228655">
    <w:abstractNumId w:val="19"/>
  </w:num>
  <w:num w:numId="36" w16cid:durableId="8568899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MN3GHK7gbASYMv4VYNKbj2YdTWgK+QUyTATNmA6Al5bHQykO9o71vjEw8XNdOgogfJ6nXzKqEMxGleq8KzJTSA==" w:salt="soxn669v4tT7XfDcXF49G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AD5E88"/>
    <w:rsid w:val="0000060D"/>
    <w:rsid w:val="00005E9F"/>
    <w:rsid w:val="00007994"/>
    <w:rsid w:val="000179D4"/>
    <w:rsid w:val="000308B7"/>
    <w:rsid w:val="000313FA"/>
    <w:rsid w:val="0003521A"/>
    <w:rsid w:val="000363B6"/>
    <w:rsid w:val="00042D81"/>
    <w:rsid w:val="000447A3"/>
    <w:rsid w:val="00050E56"/>
    <w:rsid w:val="0005198E"/>
    <w:rsid w:val="00053665"/>
    <w:rsid w:val="00056835"/>
    <w:rsid w:val="00060B32"/>
    <w:rsid w:val="00074BEF"/>
    <w:rsid w:val="000813E7"/>
    <w:rsid w:val="00082AE6"/>
    <w:rsid w:val="00084144"/>
    <w:rsid w:val="00087266"/>
    <w:rsid w:val="000978EE"/>
    <w:rsid w:val="000A33F3"/>
    <w:rsid w:val="000A65DD"/>
    <w:rsid w:val="000A7C97"/>
    <w:rsid w:val="000A7DA4"/>
    <w:rsid w:val="000B26DE"/>
    <w:rsid w:val="000D0826"/>
    <w:rsid w:val="000D1731"/>
    <w:rsid w:val="00100915"/>
    <w:rsid w:val="001039CE"/>
    <w:rsid w:val="00107B8D"/>
    <w:rsid w:val="00113434"/>
    <w:rsid w:val="00120761"/>
    <w:rsid w:val="001230D1"/>
    <w:rsid w:val="00125BB6"/>
    <w:rsid w:val="00141476"/>
    <w:rsid w:val="00143572"/>
    <w:rsid w:val="00144923"/>
    <w:rsid w:val="001454C1"/>
    <w:rsid w:val="00153613"/>
    <w:rsid w:val="00170A8C"/>
    <w:rsid w:val="001762BA"/>
    <w:rsid w:val="001806B4"/>
    <w:rsid w:val="00180B1D"/>
    <w:rsid w:val="00181BAE"/>
    <w:rsid w:val="00193EE7"/>
    <w:rsid w:val="00194B7F"/>
    <w:rsid w:val="001A1F52"/>
    <w:rsid w:val="001A7693"/>
    <w:rsid w:val="001B0B73"/>
    <w:rsid w:val="001C6195"/>
    <w:rsid w:val="001D328D"/>
    <w:rsid w:val="001D36A0"/>
    <w:rsid w:val="001D3720"/>
    <w:rsid w:val="001E111F"/>
    <w:rsid w:val="001F207B"/>
    <w:rsid w:val="002207B0"/>
    <w:rsid w:val="0022544A"/>
    <w:rsid w:val="00226D7A"/>
    <w:rsid w:val="0023342F"/>
    <w:rsid w:val="002605E9"/>
    <w:rsid w:val="002644C6"/>
    <w:rsid w:val="002676D5"/>
    <w:rsid w:val="002856F0"/>
    <w:rsid w:val="00291D7D"/>
    <w:rsid w:val="00297B88"/>
    <w:rsid w:val="002A652D"/>
    <w:rsid w:val="002A7285"/>
    <w:rsid w:val="002A752F"/>
    <w:rsid w:val="002B24A6"/>
    <w:rsid w:val="002B7ACA"/>
    <w:rsid w:val="002C24BC"/>
    <w:rsid w:val="002C2B6A"/>
    <w:rsid w:val="002C2D31"/>
    <w:rsid w:val="002F379A"/>
    <w:rsid w:val="0030091D"/>
    <w:rsid w:val="003044FD"/>
    <w:rsid w:val="0030654F"/>
    <w:rsid w:val="003118BA"/>
    <w:rsid w:val="003144BF"/>
    <w:rsid w:val="003161CD"/>
    <w:rsid w:val="003170CC"/>
    <w:rsid w:val="00317A3F"/>
    <w:rsid w:val="003207F2"/>
    <w:rsid w:val="00326128"/>
    <w:rsid w:val="003306C3"/>
    <w:rsid w:val="00330C47"/>
    <w:rsid w:val="00344F51"/>
    <w:rsid w:val="00347DD7"/>
    <w:rsid w:val="00352D66"/>
    <w:rsid w:val="00357017"/>
    <w:rsid w:val="00374F3B"/>
    <w:rsid w:val="00375F43"/>
    <w:rsid w:val="00380976"/>
    <w:rsid w:val="00381CD6"/>
    <w:rsid w:val="00382AE6"/>
    <w:rsid w:val="00392358"/>
    <w:rsid w:val="00395767"/>
    <w:rsid w:val="0039645C"/>
    <w:rsid w:val="003B5161"/>
    <w:rsid w:val="003B6E97"/>
    <w:rsid w:val="003B7809"/>
    <w:rsid w:val="003C410A"/>
    <w:rsid w:val="003C60A6"/>
    <w:rsid w:val="003D5A9F"/>
    <w:rsid w:val="003F5863"/>
    <w:rsid w:val="003F6D07"/>
    <w:rsid w:val="004109BA"/>
    <w:rsid w:val="00410DCB"/>
    <w:rsid w:val="004131F9"/>
    <w:rsid w:val="0042295F"/>
    <w:rsid w:val="004235D3"/>
    <w:rsid w:val="004274B1"/>
    <w:rsid w:val="00431ED9"/>
    <w:rsid w:val="004341C9"/>
    <w:rsid w:val="0044132B"/>
    <w:rsid w:val="00447385"/>
    <w:rsid w:val="004626ED"/>
    <w:rsid w:val="00462FE0"/>
    <w:rsid w:val="00471D7C"/>
    <w:rsid w:val="00471FF4"/>
    <w:rsid w:val="00480E4D"/>
    <w:rsid w:val="004958B2"/>
    <w:rsid w:val="004B73BB"/>
    <w:rsid w:val="004B79A8"/>
    <w:rsid w:val="004B7C82"/>
    <w:rsid w:val="004C3882"/>
    <w:rsid w:val="004C6141"/>
    <w:rsid w:val="004D40D8"/>
    <w:rsid w:val="004E6625"/>
    <w:rsid w:val="004F1DF1"/>
    <w:rsid w:val="004F2846"/>
    <w:rsid w:val="00502499"/>
    <w:rsid w:val="00506CB9"/>
    <w:rsid w:val="00514A10"/>
    <w:rsid w:val="00514B76"/>
    <w:rsid w:val="00515C64"/>
    <w:rsid w:val="0051698B"/>
    <w:rsid w:val="005206AB"/>
    <w:rsid w:val="00530C4E"/>
    <w:rsid w:val="005411B7"/>
    <w:rsid w:val="00547B8F"/>
    <w:rsid w:val="00556F04"/>
    <w:rsid w:val="005616C7"/>
    <w:rsid w:val="00566AFD"/>
    <w:rsid w:val="00576492"/>
    <w:rsid w:val="005769FD"/>
    <w:rsid w:val="005822A9"/>
    <w:rsid w:val="005851C4"/>
    <w:rsid w:val="005934A8"/>
    <w:rsid w:val="005A0F31"/>
    <w:rsid w:val="005D660F"/>
    <w:rsid w:val="005E1FC7"/>
    <w:rsid w:val="005E57BD"/>
    <w:rsid w:val="005F63BB"/>
    <w:rsid w:val="005F68F9"/>
    <w:rsid w:val="005F7B47"/>
    <w:rsid w:val="00603DA3"/>
    <w:rsid w:val="006050E0"/>
    <w:rsid w:val="00611594"/>
    <w:rsid w:val="006141E0"/>
    <w:rsid w:val="006144F8"/>
    <w:rsid w:val="006163A2"/>
    <w:rsid w:val="00622CC2"/>
    <w:rsid w:val="00625F68"/>
    <w:rsid w:val="00627E51"/>
    <w:rsid w:val="006354B4"/>
    <w:rsid w:val="006474BD"/>
    <w:rsid w:val="00655547"/>
    <w:rsid w:val="00655D83"/>
    <w:rsid w:val="00656D2F"/>
    <w:rsid w:val="00662E8C"/>
    <w:rsid w:val="006639DC"/>
    <w:rsid w:val="006732AC"/>
    <w:rsid w:val="0067624E"/>
    <w:rsid w:val="0067730C"/>
    <w:rsid w:val="0067799E"/>
    <w:rsid w:val="0068011D"/>
    <w:rsid w:val="006832C0"/>
    <w:rsid w:val="00684001"/>
    <w:rsid w:val="006921B7"/>
    <w:rsid w:val="006924B3"/>
    <w:rsid w:val="006A4356"/>
    <w:rsid w:val="006A4A33"/>
    <w:rsid w:val="006A57D9"/>
    <w:rsid w:val="006B7A6D"/>
    <w:rsid w:val="006C19E7"/>
    <w:rsid w:val="006C4DDF"/>
    <w:rsid w:val="006D1018"/>
    <w:rsid w:val="006F0711"/>
    <w:rsid w:val="006F202E"/>
    <w:rsid w:val="006F4873"/>
    <w:rsid w:val="00700447"/>
    <w:rsid w:val="00703FBC"/>
    <w:rsid w:val="00705B29"/>
    <w:rsid w:val="00712B48"/>
    <w:rsid w:val="0071308D"/>
    <w:rsid w:val="007144BC"/>
    <w:rsid w:val="00720B88"/>
    <w:rsid w:val="00726AD0"/>
    <w:rsid w:val="00726BC9"/>
    <w:rsid w:val="00726FBA"/>
    <w:rsid w:val="0073714C"/>
    <w:rsid w:val="007373B3"/>
    <w:rsid w:val="00743AAD"/>
    <w:rsid w:val="00746863"/>
    <w:rsid w:val="00747883"/>
    <w:rsid w:val="0076039F"/>
    <w:rsid w:val="00770101"/>
    <w:rsid w:val="007717B2"/>
    <w:rsid w:val="00773357"/>
    <w:rsid w:val="007766F3"/>
    <w:rsid w:val="00782503"/>
    <w:rsid w:val="00783A7D"/>
    <w:rsid w:val="007A0321"/>
    <w:rsid w:val="007A090B"/>
    <w:rsid w:val="007A63AE"/>
    <w:rsid w:val="007B7614"/>
    <w:rsid w:val="007C0825"/>
    <w:rsid w:val="007C4E93"/>
    <w:rsid w:val="007D3DF7"/>
    <w:rsid w:val="007F23BD"/>
    <w:rsid w:val="007F5952"/>
    <w:rsid w:val="007F6381"/>
    <w:rsid w:val="007F6C7F"/>
    <w:rsid w:val="00805BE9"/>
    <w:rsid w:val="00827A0A"/>
    <w:rsid w:val="00827B42"/>
    <w:rsid w:val="00832728"/>
    <w:rsid w:val="00835B11"/>
    <w:rsid w:val="0084005E"/>
    <w:rsid w:val="00840861"/>
    <w:rsid w:val="00853406"/>
    <w:rsid w:val="00875065"/>
    <w:rsid w:val="008B4E62"/>
    <w:rsid w:val="008C003F"/>
    <w:rsid w:val="008C18BD"/>
    <w:rsid w:val="008D4164"/>
    <w:rsid w:val="008E5F68"/>
    <w:rsid w:val="008F1873"/>
    <w:rsid w:val="008F67B1"/>
    <w:rsid w:val="009034C5"/>
    <w:rsid w:val="00904F71"/>
    <w:rsid w:val="00912CC8"/>
    <w:rsid w:val="0091694F"/>
    <w:rsid w:val="00921D17"/>
    <w:rsid w:val="0092258F"/>
    <w:rsid w:val="00931A8A"/>
    <w:rsid w:val="00937271"/>
    <w:rsid w:val="00942F6D"/>
    <w:rsid w:val="00943B6A"/>
    <w:rsid w:val="00946211"/>
    <w:rsid w:val="0094727C"/>
    <w:rsid w:val="009512E3"/>
    <w:rsid w:val="009629C1"/>
    <w:rsid w:val="00963950"/>
    <w:rsid w:val="009931DA"/>
    <w:rsid w:val="009949CC"/>
    <w:rsid w:val="009A1992"/>
    <w:rsid w:val="009B3A64"/>
    <w:rsid w:val="009B589F"/>
    <w:rsid w:val="009C0774"/>
    <w:rsid w:val="009C6B4D"/>
    <w:rsid w:val="009D1EAD"/>
    <w:rsid w:val="009D2D25"/>
    <w:rsid w:val="009E705A"/>
    <w:rsid w:val="009F257E"/>
    <w:rsid w:val="00A15D38"/>
    <w:rsid w:val="00A30187"/>
    <w:rsid w:val="00A37681"/>
    <w:rsid w:val="00A5195C"/>
    <w:rsid w:val="00A56A1C"/>
    <w:rsid w:val="00A6616E"/>
    <w:rsid w:val="00A67E37"/>
    <w:rsid w:val="00A75D05"/>
    <w:rsid w:val="00A84844"/>
    <w:rsid w:val="00A97458"/>
    <w:rsid w:val="00AA1E61"/>
    <w:rsid w:val="00AA344D"/>
    <w:rsid w:val="00AA4877"/>
    <w:rsid w:val="00AB1CE2"/>
    <w:rsid w:val="00AC2561"/>
    <w:rsid w:val="00AC3C4C"/>
    <w:rsid w:val="00AC6C30"/>
    <w:rsid w:val="00AD0E9B"/>
    <w:rsid w:val="00AD3023"/>
    <w:rsid w:val="00AD5E88"/>
    <w:rsid w:val="00AD6B9A"/>
    <w:rsid w:val="00AE5340"/>
    <w:rsid w:val="00AF5458"/>
    <w:rsid w:val="00B007F9"/>
    <w:rsid w:val="00B00C33"/>
    <w:rsid w:val="00B025A3"/>
    <w:rsid w:val="00B045DA"/>
    <w:rsid w:val="00B104C6"/>
    <w:rsid w:val="00B108F1"/>
    <w:rsid w:val="00B11445"/>
    <w:rsid w:val="00B12450"/>
    <w:rsid w:val="00B21BA8"/>
    <w:rsid w:val="00B2696F"/>
    <w:rsid w:val="00B43585"/>
    <w:rsid w:val="00B46DE2"/>
    <w:rsid w:val="00B50815"/>
    <w:rsid w:val="00B5289E"/>
    <w:rsid w:val="00B5374C"/>
    <w:rsid w:val="00B54313"/>
    <w:rsid w:val="00B6142B"/>
    <w:rsid w:val="00B669B0"/>
    <w:rsid w:val="00B66EFA"/>
    <w:rsid w:val="00B71113"/>
    <w:rsid w:val="00B86C32"/>
    <w:rsid w:val="00B87389"/>
    <w:rsid w:val="00B929D6"/>
    <w:rsid w:val="00B9638C"/>
    <w:rsid w:val="00B97D07"/>
    <w:rsid w:val="00BA1076"/>
    <w:rsid w:val="00BB4398"/>
    <w:rsid w:val="00BB5C7F"/>
    <w:rsid w:val="00BC109E"/>
    <w:rsid w:val="00BC7AE2"/>
    <w:rsid w:val="00BD4F65"/>
    <w:rsid w:val="00BE17A7"/>
    <w:rsid w:val="00BE1C91"/>
    <w:rsid w:val="00BF0DEB"/>
    <w:rsid w:val="00BF7E07"/>
    <w:rsid w:val="00C07681"/>
    <w:rsid w:val="00C14EAF"/>
    <w:rsid w:val="00C160CA"/>
    <w:rsid w:val="00C24AC2"/>
    <w:rsid w:val="00C267DE"/>
    <w:rsid w:val="00C32013"/>
    <w:rsid w:val="00C34805"/>
    <w:rsid w:val="00C5304E"/>
    <w:rsid w:val="00C53A2F"/>
    <w:rsid w:val="00C74BC2"/>
    <w:rsid w:val="00C9567B"/>
    <w:rsid w:val="00C959FF"/>
    <w:rsid w:val="00CA544F"/>
    <w:rsid w:val="00CB0107"/>
    <w:rsid w:val="00CC0F16"/>
    <w:rsid w:val="00CC2311"/>
    <w:rsid w:val="00CC232E"/>
    <w:rsid w:val="00CC5B45"/>
    <w:rsid w:val="00CD425D"/>
    <w:rsid w:val="00CD717F"/>
    <w:rsid w:val="00CD7A85"/>
    <w:rsid w:val="00CE05EC"/>
    <w:rsid w:val="00CE1447"/>
    <w:rsid w:val="00CE361F"/>
    <w:rsid w:val="00CE3A70"/>
    <w:rsid w:val="00CE7419"/>
    <w:rsid w:val="00CF064F"/>
    <w:rsid w:val="00D1193C"/>
    <w:rsid w:val="00D13647"/>
    <w:rsid w:val="00D14BB3"/>
    <w:rsid w:val="00D2016C"/>
    <w:rsid w:val="00D229AF"/>
    <w:rsid w:val="00D30103"/>
    <w:rsid w:val="00D419A7"/>
    <w:rsid w:val="00D46C64"/>
    <w:rsid w:val="00D47B36"/>
    <w:rsid w:val="00D5011B"/>
    <w:rsid w:val="00D520C7"/>
    <w:rsid w:val="00D549A3"/>
    <w:rsid w:val="00D56D55"/>
    <w:rsid w:val="00D60C4E"/>
    <w:rsid w:val="00D8089E"/>
    <w:rsid w:val="00DA1997"/>
    <w:rsid w:val="00DA35DA"/>
    <w:rsid w:val="00DB21A4"/>
    <w:rsid w:val="00DB39B1"/>
    <w:rsid w:val="00DC414F"/>
    <w:rsid w:val="00DC52D2"/>
    <w:rsid w:val="00DC706A"/>
    <w:rsid w:val="00DD240C"/>
    <w:rsid w:val="00DD2FFB"/>
    <w:rsid w:val="00DD3A43"/>
    <w:rsid w:val="00DD6B71"/>
    <w:rsid w:val="00DE57C5"/>
    <w:rsid w:val="00DF6CFA"/>
    <w:rsid w:val="00E0199C"/>
    <w:rsid w:val="00E04BE1"/>
    <w:rsid w:val="00E104DF"/>
    <w:rsid w:val="00E20CA9"/>
    <w:rsid w:val="00E21817"/>
    <w:rsid w:val="00E2369A"/>
    <w:rsid w:val="00E2427D"/>
    <w:rsid w:val="00E2630D"/>
    <w:rsid w:val="00E31B3A"/>
    <w:rsid w:val="00E33CE7"/>
    <w:rsid w:val="00E34DBD"/>
    <w:rsid w:val="00E36DAB"/>
    <w:rsid w:val="00E46A03"/>
    <w:rsid w:val="00E568DB"/>
    <w:rsid w:val="00E72B1E"/>
    <w:rsid w:val="00E7300D"/>
    <w:rsid w:val="00E77802"/>
    <w:rsid w:val="00E906F0"/>
    <w:rsid w:val="00E93801"/>
    <w:rsid w:val="00EA03A2"/>
    <w:rsid w:val="00EA39E2"/>
    <w:rsid w:val="00EA6796"/>
    <w:rsid w:val="00EB097C"/>
    <w:rsid w:val="00EB4E01"/>
    <w:rsid w:val="00EC5863"/>
    <w:rsid w:val="00EE250C"/>
    <w:rsid w:val="00EE73D7"/>
    <w:rsid w:val="00EF0602"/>
    <w:rsid w:val="00F03BA0"/>
    <w:rsid w:val="00F070B9"/>
    <w:rsid w:val="00F12187"/>
    <w:rsid w:val="00F14803"/>
    <w:rsid w:val="00F17122"/>
    <w:rsid w:val="00F21DFD"/>
    <w:rsid w:val="00F23D44"/>
    <w:rsid w:val="00F25F6B"/>
    <w:rsid w:val="00F26E15"/>
    <w:rsid w:val="00F33190"/>
    <w:rsid w:val="00F34E1D"/>
    <w:rsid w:val="00F41538"/>
    <w:rsid w:val="00F42472"/>
    <w:rsid w:val="00F44BF0"/>
    <w:rsid w:val="00F5528C"/>
    <w:rsid w:val="00F65B40"/>
    <w:rsid w:val="00F85AA7"/>
    <w:rsid w:val="00F877B4"/>
    <w:rsid w:val="00F93C92"/>
    <w:rsid w:val="00FA35A0"/>
    <w:rsid w:val="00FB5C6B"/>
    <w:rsid w:val="00FC061F"/>
    <w:rsid w:val="00FC2CE6"/>
    <w:rsid w:val="00FC5614"/>
    <w:rsid w:val="00FC6B4B"/>
    <w:rsid w:val="00FE0259"/>
    <w:rsid w:val="00FE1877"/>
    <w:rsid w:val="00FE4B9B"/>
    <w:rsid w:val="00FE4DF9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</o:shapedefaults>
    <o:shapelayout v:ext="edit">
      <o:idmap v:ext="edit" data="2"/>
    </o:shapelayout>
  </w:shapeDefaults>
  <w:decimalSymbol w:val="."/>
  <w:listSeparator w:val=","/>
  <w14:docId w14:val="631FB690"/>
  <w15:chartTrackingRefBased/>
  <w15:docId w15:val="{44C26631-AD40-4025-AB96-6A72B81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6195"/>
    <w:pPr>
      <w:keepNext/>
      <w:spacing w:before="12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44BF0"/>
    <w:pPr>
      <w:outlineLvl w:val="1"/>
    </w:pPr>
    <w:rPr>
      <w:rFonts w:ascii="Arial" w:hAnsi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sid w:val="00042D81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rsid w:val="00E2369A"/>
    <w:pPr>
      <w:spacing w:before="120" w:line="300" w:lineRule="auto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rsid w:val="00E2369A"/>
    <w:pPr>
      <w:spacing w:before="240" w:line="300" w:lineRule="auto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Accessibility">
    <w:name w:val="Accessibility"/>
    <w:basedOn w:val="NextPageInformation"/>
    <w:rsid w:val="007C4E93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character" w:styleId="Hyperlink">
    <w:name w:val="Hyperlink"/>
    <w:uiPriority w:val="99"/>
    <w:unhideWhenUsed/>
    <w:rsid w:val="003964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B4"/>
    <w:rPr>
      <w:color w:val="954F72"/>
      <w:u w:val="single"/>
    </w:rPr>
  </w:style>
  <w:style w:type="character" w:customStyle="1" w:styleId="Mentionnonrsolue">
    <w:name w:val="Mention non résolue"/>
    <w:uiPriority w:val="99"/>
    <w:semiHidden/>
    <w:unhideWhenUsed/>
    <w:rsid w:val="001762B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13647"/>
    <w:rPr>
      <w:color w:val="605E5C"/>
      <w:shd w:val="clear" w:color="auto" w:fill="E1DFDD"/>
    </w:rPr>
  </w:style>
  <w:style w:type="paragraph" w:customStyle="1" w:styleId="fillablefield0">
    <w:name w:val="fillable field"/>
    <w:basedOn w:val="Normal"/>
    <w:rsid w:val="004274B1"/>
    <w:pPr>
      <w:widowControl w:val="0"/>
      <w:spacing w:after="20"/>
      <w:jc w:val="both"/>
    </w:pPr>
    <w:rPr>
      <w:rFonts w:ascii="Arial" w:hAnsi="Arial"/>
      <w:b/>
      <w:color w:val="0000FF"/>
      <w:sz w:val="20"/>
    </w:rPr>
  </w:style>
  <w:style w:type="character" w:styleId="Strong">
    <w:name w:val="Strong"/>
    <w:uiPriority w:val="22"/>
    <w:qFormat/>
    <w:rsid w:val="00743AAD"/>
    <w:rPr>
      <w:b/>
      <w:bCs/>
    </w:rPr>
  </w:style>
  <w:style w:type="paragraph" w:styleId="ListParagraph">
    <w:name w:val="List Paragraph"/>
    <w:basedOn w:val="Normal"/>
    <w:uiPriority w:val="34"/>
    <w:rsid w:val="00743A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59"/>
    <w:rsid w:val="001D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49A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C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C97"/>
    <w:rPr>
      <w:b/>
      <w:bCs/>
      <w:lang w:eastAsia="en-US"/>
    </w:rPr>
  </w:style>
  <w:style w:type="paragraph" w:customStyle="1" w:styleId="paragraph-e">
    <w:name w:val="paragraph-e"/>
    <w:rsid w:val="00462FE0"/>
    <w:pPr>
      <w:tabs>
        <w:tab w:val="right" w:pos="836"/>
        <w:tab w:val="left" w:pos="1076"/>
      </w:tabs>
      <w:spacing w:line="200" w:lineRule="atLeast"/>
      <w:ind w:left="1076" w:hanging="1076"/>
    </w:pPr>
    <w:rPr>
      <w:snapToGrid w:val="0"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F202E"/>
    <w:rPr>
      <w:rFonts w:ascii="Arial" w:hAnsi="Arial"/>
      <w:i/>
      <w:i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2605E9"/>
    <w:rPr>
      <w:rFonts w:ascii="Arial" w:hAnsi="Arial"/>
      <w:b/>
      <w:bC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9964-4952-47FE-A7D8-0EBF774EBA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43B</vt:lpstr>
    </vt:vector>
  </TitlesOfParts>
  <Manager/>
  <Company>MAG</Company>
  <LinksUpToDate>false</LinksUpToDate>
  <CharactersWithSpaces>12153</CharactersWithSpaces>
  <SharedDoc>false</SharedDoc>
  <HyperlinkBase/>
  <HLinks>
    <vt:vector size="12" baseType="variant">
      <vt:variant>
        <vt:i4>2883708</vt:i4>
      </vt:variant>
      <vt:variant>
        <vt:i4>389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7143481</vt:i4>
      </vt:variant>
      <vt:variant>
        <vt:i4>78</vt:i4>
      </vt:variant>
      <vt:variant>
        <vt:i4>0</vt:i4>
      </vt:variant>
      <vt:variant>
        <vt:i4>5</vt:i4>
      </vt:variant>
      <vt:variant>
        <vt:lpwstr>https://www.ontario.ca/fr/page/depot-documents-cour-de-la-famille-en-ligne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43B</dc:title>
  <dc:subject>Form 43B: Affidavit for Binding Judicial Dispute Resolution Hearing</dc:subject>
  <dc:creator>Rottman, M.</dc:creator>
  <cp:keywords/>
  <dc:description/>
  <cp:lastModifiedBy>Rottman, Mike (MAG)</cp:lastModifiedBy>
  <cp:revision>7</cp:revision>
  <cp:lastPrinted>2023-05-29T16:22:00Z</cp:lastPrinted>
  <dcterms:created xsi:type="dcterms:W3CDTF">2024-09-19T19:05:00Z</dcterms:created>
  <dcterms:modified xsi:type="dcterms:W3CDTF">2025-01-23T15:42:00Z</dcterms:modified>
  <cp:category>Family Court - BJDR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2021-11-18T14:55:23Z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82786dc3-6fb6-43f7-8ab5-34c415c6bb4b</vt:lpwstr>
  </property>
  <property fmtid="{D5CDD505-2E9C-101B-9397-08002B2CF9AE}" pid="8" name="MSIP_Label_034a106e-6316-442c-ad35-738afd673d2b_ContentBits">
    <vt:lpwstr>0</vt:lpwstr>
  </property>
</Properties>
</file>