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917" w:type="dxa"/>
        <w:tblInd w:w="-5" w:type="dxa"/>
        <w:tblLayout w:type="fixed"/>
        <w:tblCellMar>
          <w:left w:w="58" w:type="dxa"/>
          <w:right w:w="58" w:type="dxa"/>
        </w:tblCellMar>
        <w:tblLook w:val="0000" w:firstRow="0" w:lastRow="0" w:firstColumn="0" w:lastColumn="0" w:noHBand="0" w:noVBand="0"/>
      </w:tblPr>
      <w:tblGrid>
        <w:gridCol w:w="692"/>
        <w:gridCol w:w="359"/>
        <w:gridCol w:w="80"/>
        <w:gridCol w:w="477"/>
        <w:gridCol w:w="765"/>
        <w:gridCol w:w="198"/>
        <w:gridCol w:w="267"/>
        <w:gridCol w:w="136"/>
        <w:gridCol w:w="452"/>
        <w:gridCol w:w="187"/>
        <w:gridCol w:w="47"/>
        <w:gridCol w:w="273"/>
        <w:gridCol w:w="1176"/>
        <w:gridCol w:w="18"/>
        <w:gridCol w:w="360"/>
        <w:gridCol w:w="315"/>
        <w:gridCol w:w="237"/>
        <w:gridCol w:w="231"/>
        <w:gridCol w:w="453"/>
        <w:gridCol w:w="333"/>
        <w:gridCol w:w="15"/>
        <w:gridCol w:w="171"/>
        <w:gridCol w:w="522"/>
        <w:gridCol w:w="31"/>
        <w:gridCol w:w="142"/>
        <w:gridCol w:w="883"/>
        <w:gridCol w:w="486"/>
        <w:gridCol w:w="630"/>
        <w:gridCol w:w="108"/>
        <w:gridCol w:w="873"/>
      </w:tblGrid>
      <w:tr w:rsidR="002D2CA4" w:rsidRPr="00B36161" w14:paraId="54288887" w14:textId="77777777" w:rsidTr="00BF520D">
        <w:tc>
          <w:tcPr>
            <w:tcW w:w="3613" w:type="dxa"/>
            <w:gridSpan w:val="10"/>
            <w:noWrap/>
            <w:vAlign w:val="bottom"/>
          </w:tcPr>
          <w:p w14:paraId="5F04B57D" w14:textId="77777777" w:rsidR="002D2CA4" w:rsidRPr="00B36161" w:rsidRDefault="002D2CA4" w:rsidP="002D2CA4">
            <w:pPr>
              <w:spacing w:after="10"/>
              <w:ind w:left="23"/>
              <w:rPr>
                <w:b/>
                <w:color w:val="FF0000"/>
                <w:sz w:val="14"/>
              </w:rPr>
            </w:pPr>
            <w:r w:rsidRPr="00B36161">
              <w:rPr>
                <w:b/>
                <w:color w:val="FF0000"/>
                <w:sz w:val="14"/>
              </w:rPr>
              <w:fldChar w:fldCharType="begin">
                <w:ffData>
                  <w:name w:val=""/>
                  <w:enabled/>
                  <w:calcOnExit w:val="0"/>
                  <w:textInput>
                    <w:maxLength w:val="32000"/>
                  </w:textInput>
                </w:ffData>
              </w:fldChar>
            </w:r>
            <w:r w:rsidRPr="00B36161">
              <w:rPr>
                <w:b/>
                <w:color w:val="FF0000"/>
                <w:sz w:val="14"/>
              </w:rPr>
              <w:instrText xml:space="preserve"> FORMTEXT </w:instrText>
            </w:r>
            <w:r w:rsidRPr="00B36161">
              <w:rPr>
                <w:b/>
                <w:color w:val="FF0000"/>
                <w:sz w:val="14"/>
              </w:rPr>
            </w:r>
            <w:r w:rsidRPr="00B36161">
              <w:rPr>
                <w:b/>
                <w:color w:val="FF0000"/>
                <w:sz w:val="14"/>
              </w:rPr>
              <w:fldChar w:fldCharType="separate"/>
            </w:r>
            <w:r w:rsidRPr="00B36161">
              <w:rPr>
                <w:b/>
                <w:color w:val="FF0000"/>
                <w:sz w:val="14"/>
              </w:rPr>
              <w:t> </w:t>
            </w:r>
            <w:r w:rsidRPr="00B36161">
              <w:rPr>
                <w:b/>
                <w:color w:val="FF0000"/>
                <w:sz w:val="14"/>
              </w:rPr>
              <w:t> </w:t>
            </w:r>
            <w:r w:rsidRPr="00B36161">
              <w:rPr>
                <w:b/>
                <w:color w:val="FF0000"/>
                <w:sz w:val="14"/>
              </w:rPr>
              <w:t> </w:t>
            </w:r>
            <w:r w:rsidRPr="00B36161">
              <w:rPr>
                <w:b/>
                <w:color w:val="FF0000"/>
                <w:sz w:val="14"/>
              </w:rPr>
              <w:t> </w:t>
            </w:r>
            <w:r w:rsidRPr="00B36161">
              <w:rPr>
                <w:b/>
                <w:color w:val="FF0000"/>
                <w:sz w:val="14"/>
              </w:rPr>
              <w:t> </w:t>
            </w:r>
            <w:r w:rsidRPr="00B36161">
              <w:rPr>
                <w:b/>
                <w:color w:val="FF0000"/>
                <w:sz w:val="14"/>
              </w:rPr>
              <w:fldChar w:fldCharType="end"/>
            </w:r>
          </w:p>
        </w:tc>
        <w:tc>
          <w:tcPr>
            <w:tcW w:w="3629" w:type="dxa"/>
            <w:gridSpan w:val="12"/>
            <w:vAlign w:val="bottom"/>
          </w:tcPr>
          <w:p w14:paraId="52B370B3" w14:textId="77777777" w:rsidR="002D2CA4" w:rsidRPr="00B36161" w:rsidRDefault="002D2CA4" w:rsidP="002D2CA4">
            <w:pPr>
              <w:spacing w:after="10"/>
              <w:jc w:val="center"/>
              <w:rPr>
                <w:b/>
                <w:color w:val="FF0000"/>
                <w:sz w:val="14"/>
              </w:rPr>
            </w:pPr>
            <w:r w:rsidRPr="00B36161">
              <w:rPr>
                <w:b/>
                <w:color w:val="FF0000"/>
                <w:sz w:val="14"/>
              </w:rPr>
              <w:fldChar w:fldCharType="begin">
                <w:ffData>
                  <w:name w:val=""/>
                  <w:enabled/>
                  <w:calcOnExit w:val="0"/>
                  <w:textInput>
                    <w:maxLength w:val="32000"/>
                  </w:textInput>
                </w:ffData>
              </w:fldChar>
            </w:r>
            <w:r w:rsidRPr="00B36161">
              <w:rPr>
                <w:b/>
                <w:color w:val="FF0000"/>
                <w:sz w:val="14"/>
              </w:rPr>
              <w:instrText xml:space="preserve"> FORMTEXT </w:instrText>
            </w:r>
            <w:r w:rsidRPr="00B36161">
              <w:rPr>
                <w:b/>
                <w:color w:val="FF0000"/>
                <w:sz w:val="14"/>
              </w:rPr>
            </w:r>
            <w:r w:rsidRPr="00B36161">
              <w:rPr>
                <w:b/>
                <w:color w:val="FF0000"/>
                <w:sz w:val="14"/>
              </w:rPr>
              <w:fldChar w:fldCharType="separate"/>
            </w:r>
            <w:r w:rsidRPr="00B36161">
              <w:rPr>
                <w:b/>
                <w:color w:val="FF0000"/>
                <w:sz w:val="14"/>
              </w:rPr>
              <w:t> </w:t>
            </w:r>
            <w:r w:rsidRPr="00B36161">
              <w:rPr>
                <w:b/>
                <w:color w:val="FF0000"/>
                <w:sz w:val="14"/>
              </w:rPr>
              <w:t> </w:t>
            </w:r>
            <w:r w:rsidRPr="00B36161">
              <w:rPr>
                <w:b/>
                <w:color w:val="FF0000"/>
                <w:sz w:val="14"/>
              </w:rPr>
              <w:t> </w:t>
            </w:r>
            <w:r w:rsidRPr="00B36161">
              <w:rPr>
                <w:b/>
                <w:color w:val="FF0000"/>
                <w:sz w:val="14"/>
              </w:rPr>
              <w:t> </w:t>
            </w:r>
            <w:r w:rsidRPr="00B36161">
              <w:rPr>
                <w:b/>
                <w:color w:val="FF0000"/>
                <w:sz w:val="14"/>
              </w:rPr>
              <w:t> </w:t>
            </w:r>
            <w:r w:rsidRPr="00B36161">
              <w:rPr>
                <w:b/>
                <w:color w:val="FF0000"/>
                <w:sz w:val="14"/>
              </w:rPr>
              <w:fldChar w:fldCharType="end"/>
            </w:r>
          </w:p>
        </w:tc>
        <w:tc>
          <w:tcPr>
            <w:tcW w:w="3675" w:type="dxa"/>
            <w:gridSpan w:val="8"/>
            <w:vAlign w:val="bottom"/>
          </w:tcPr>
          <w:p w14:paraId="48F75945" w14:textId="77777777" w:rsidR="002D2CA4" w:rsidRPr="00B36161" w:rsidRDefault="002D2CA4" w:rsidP="002D2CA4">
            <w:pPr>
              <w:spacing w:after="10"/>
              <w:jc w:val="right"/>
              <w:rPr>
                <w:b/>
                <w:color w:val="FF0000"/>
                <w:sz w:val="14"/>
              </w:rPr>
            </w:pPr>
            <w:r w:rsidRPr="00B36161">
              <w:rPr>
                <w:b/>
                <w:color w:val="FF0000"/>
                <w:sz w:val="14"/>
              </w:rPr>
              <w:fldChar w:fldCharType="begin">
                <w:ffData>
                  <w:name w:val=""/>
                  <w:enabled/>
                  <w:calcOnExit w:val="0"/>
                  <w:textInput>
                    <w:maxLength w:val="32000"/>
                  </w:textInput>
                </w:ffData>
              </w:fldChar>
            </w:r>
            <w:r w:rsidRPr="00B36161">
              <w:rPr>
                <w:b/>
                <w:color w:val="FF0000"/>
                <w:sz w:val="14"/>
              </w:rPr>
              <w:instrText xml:space="preserve"> FORMTEXT </w:instrText>
            </w:r>
            <w:r w:rsidRPr="00B36161">
              <w:rPr>
                <w:b/>
                <w:color w:val="FF0000"/>
                <w:sz w:val="14"/>
              </w:rPr>
            </w:r>
            <w:r w:rsidRPr="00B36161">
              <w:rPr>
                <w:b/>
                <w:color w:val="FF0000"/>
                <w:sz w:val="14"/>
              </w:rPr>
              <w:fldChar w:fldCharType="separate"/>
            </w:r>
            <w:r w:rsidRPr="00B36161">
              <w:rPr>
                <w:b/>
                <w:color w:val="FF0000"/>
                <w:sz w:val="14"/>
              </w:rPr>
              <w:t> </w:t>
            </w:r>
            <w:r w:rsidRPr="00B36161">
              <w:rPr>
                <w:b/>
                <w:color w:val="FF0000"/>
                <w:sz w:val="14"/>
              </w:rPr>
              <w:t> </w:t>
            </w:r>
            <w:r w:rsidRPr="00B36161">
              <w:rPr>
                <w:b/>
                <w:color w:val="FF0000"/>
                <w:sz w:val="14"/>
              </w:rPr>
              <w:t> </w:t>
            </w:r>
            <w:r w:rsidRPr="00B36161">
              <w:rPr>
                <w:b/>
                <w:color w:val="FF0000"/>
                <w:sz w:val="14"/>
              </w:rPr>
              <w:t> </w:t>
            </w:r>
            <w:r w:rsidRPr="00B36161">
              <w:rPr>
                <w:b/>
                <w:color w:val="FF0000"/>
                <w:sz w:val="14"/>
              </w:rPr>
              <w:t> </w:t>
            </w:r>
            <w:r w:rsidRPr="00B36161">
              <w:rPr>
                <w:b/>
                <w:color w:val="FF0000"/>
                <w:sz w:val="14"/>
              </w:rPr>
              <w:fldChar w:fldCharType="end"/>
            </w:r>
          </w:p>
        </w:tc>
      </w:tr>
      <w:tr w:rsidR="002D2CA4" w:rsidRPr="00B36161" w14:paraId="583A7234" w14:textId="77777777" w:rsidTr="00BB05FE">
        <w:tc>
          <w:tcPr>
            <w:tcW w:w="10917" w:type="dxa"/>
            <w:gridSpan w:val="30"/>
            <w:noWrap/>
            <w:vAlign w:val="bottom"/>
          </w:tcPr>
          <w:p w14:paraId="320A826E" w14:textId="77777777" w:rsidR="002D2CA4" w:rsidRPr="00B36161" w:rsidRDefault="009F3368" w:rsidP="00F34836">
            <w:pPr>
              <w:jc w:val="center"/>
              <w:rPr>
                <w:b/>
                <w:sz w:val="28"/>
              </w:rPr>
            </w:pPr>
            <w:r w:rsidRPr="00B36161">
              <w:rPr>
                <w:b/>
                <w:sz w:val="28"/>
              </w:rPr>
              <w:t>F</w:t>
            </w:r>
            <w:r w:rsidR="00F34836">
              <w:rPr>
                <w:b/>
                <w:sz w:val="28"/>
              </w:rPr>
              <w:t>ORM</w:t>
            </w:r>
            <w:r w:rsidRPr="00B36161">
              <w:rPr>
                <w:b/>
                <w:sz w:val="28"/>
              </w:rPr>
              <w:t xml:space="preserve"> </w:t>
            </w:r>
            <w:r w:rsidR="00A14CCC">
              <w:rPr>
                <w:b/>
                <w:sz w:val="28"/>
              </w:rPr>
              <w:t>21</w:t>
            </w:r>
          </w:p>
        </w:tc>
      </w:tr>
      <w:tr w:rsidR="002D2CA4" w:rsidRPr="00B36161" w14:paraId="7C476B04" w14:textId="77777777" w:rsidTr="00967509">
        <w:tc>
          <w:tcPr>
            <w:tcW w:w="10917" w:type="dxa"/>
            <w:gridSpan w:val="30"/>
            <w:noWrap/>
            <w:vAlign w:val="bottom"/>
          </w:tcPr>
          <w:p w14:paraId="553C103A" w14:textId="77777777" w:rsidR="002D2CA4" w:rsidRPr="00B36161" w:rsidRDefault="00D022B2" w:rsidP="002865D2">
            <w:pPr>
              <w:pStyle w:val="FormName"/>
              <w:rPr>
                <w:sz w:val="28"/>
              </w:rPr>
            </w:pPr>
            <w:r w:rsidRPr="00D022B2">
              <w:rPr>
                <w:sz w:val="28"/>
                <w:lang w:val="en-US"/>
              </w:rPr>
              <w:t>FINANCIAL GUARANTEE BOND UNDER SECTION 44 OF THE ACT</w:t>
            </w:r>
          </w:p>
        </w:tc>
      </w:tr>
      <w:tr w:rsidR="00D249D6" w:rsidRPr="00B36161" w14:paraId="14C371BB" w14:textId="77777777" w:rsidTr="00BF520D">
        <w:tc>
          <w:tcPr>
            <w:tcW w:w="2838" w:type="dxa"/>
            <w:gridSpan w:val="7"/>
            <w:tcBorders>
              <w:bottom w:val="nil"/>
            </w:tcBorders>
            <w:noWrap/>
            <w:vAlign w:val="bottom"/>
          </w:tcPr>
          <w:p w14:paraId="5AE17283" w14:textId="77777777" w:rsidR="00D249D6" w:rsidRPr="00B36161" w:rsidRDefault="00D249D6" w:rsidP="002D2CA4">
            <w:pPr>
              <w:spacing w:after="10"/>
              <w:jc w:val="center"/>
              <w:rPr>
                <w:b/>
                <w:color w:val="0000FF"/>
                <w:sz w:val="20"/>
              </w:rPr>
            </w:pPr>
          </w:p>
        </w:tc>
        <w:tc>
          <w:tcPr>
            <w:tcW w:w="136" w:type="dxa"/>
            <w:tcBorders>
              <w:bottom w:val="nil"/>
            </w:tcBorders>
          </w:tcPr>
          <w:p w14:paraId="15F2E163" w14:textId="77777777" w:rsidR="00D249D6" w:rsidRPr="00B36161" w:rsidRDefault="00D249D6" w:rsidP="002D2CA4">
            <w:pPr>
              <w:spacing w:before="40" w:after="120"/>
              <w:jc w:val="center"/>
              <w:rPr>
                <w:sz w:val="16"/>
              </w:rPr>
            </w:pPr>
          </w:p>
        </w:tc>
        <w:tc>
          <w:tcPr>
            <w:tcW w:w="4821" w:type="dxa"/>
            <w:gridSpan w:val="16"/>
            <w:tcBorders>
              <w:bottom w:val="nil"/>
            </w:tcBorders>
          </w:tcPr>
          <w:p w14:paraId="21BD459E" w14:textId="77777777" w:rsidR="00D249D6" w:rsidRPr="009C6AE9" w:rsidRDefault="009C6AE9" w:rsidP="002D2CA4">
            <w:pPr>
              <w:spacing w:before="40" w:after="120"/>
              <w:jc w:val="center"/>
              <w:rPr>
                <w:i/>
                <w:sz w:val="16"/>
              </w:rPr>
            </w:pPr>
            <w:r w:rsidRPr="009C6AE9">
              <w:rPr>
                <w:i/>
                <w:sz w:val="16"/>
              </w:rPr>
              <w:t>Construction Act</w:t>
            </w:r>
          </w:p>
        </w:tc>
        <w:tc>
          <w:tcPr>
            <w:tcW w:w="142" w:type="dxa"/>
            <w:tcBorders>
              <w:bottom w:val="nil"/>
            </w:tcBorders>
          </w:tcPr>
          <w:p w14:paraId="75249024" w14:textId="77777777" w:rsidR="00D249D6" w:rsidRPr="00B36161" w:rsidRDefault="00D249D6" w:rsidP="002D2CA4">
            <w:pPr>
              <w:spacing w:before="40" w:after="120"/>
              <w:jc w:val="center"/>
              <w:rPr>
                <w:sz w:val="16"/>
              </w:rPr>
            </w:pPr>
          </w:p>
        </w:tc>
        <w:tc>
          <w:tcPr>
            <w:tcW w:w="2980" w:type="dxa"/>
            <w:gridSpan w:val="5"/>
            <w:tcBorders>
              <w:bottom w:val="nil"/>
            </w:tcBorders>
          </w:tcPr>
          <w:p w14:paraId="16BABBCD" w14:textId="77777777" w:rsidR="00D249D6" w:rsidRPr="00B36161" w:rsidRDefault="00D249D6" w:rsidP="00D249D6">
            <w:pPr>
              <w:spacing w:before="20"/>
              <w:jc w:val="center"/>
              <w:rPr>
                <w:sz w:val="16"/>
              </w:rPr>
            </w:pPr>
          </w:p>
        </w:tc>
      </w:tr>
      <w:tr w:rsidR="00C51619" w:rsidRPr="00B36161" w14:paraId="79AF88EE" w14:textId="77777777" w:rsidTr="00BF520D">
        <w:tc>
          <w:tcPr>
            <w:tcW w:w="1051" w:type="dxa"/>
            <w:gridSpan w:val="2"/>
            <w:noWrap/>
            <w:vAlign w:val="bottom"/>
          </w:tcPr>
          <w:p w14:paraId="28EEC6A3" w14:textId="77777777" w:rsidR="00C51619" w:rsidRPr="008544DD" w:rsidRDefault="00C51619" w:rsidP="007E758A">
            <w:pPr>
              <w:pStyle w:val="normalbody18ptbefore"/>
              <w:rPr>
                <w:b/>
              </w:rPr>
            </w:pPr>
            <w:r w:rsidRPr="008544DD">
              <w:rPr>
                <w:b/>
                <w:lang w:val="en-US"/>
              </w:rPr>
              <w:t>Bond No.</w:t>
            </w:r>
          </w:p>
        </w:tc>
        <w:tc>
          <w:tcPr>
            <w:tcW w:w="2609" w:type="dxa"/>
            <w:gridSpan w:val="9"/>
            <w:tcBorders>
              <w:bottom w:val="dotted" w:sz="4" w:space="0" w:color="auto"/>
            </w:tcBorders>
            <w:vAlign w:val="bottom"/>
          </w:tcPr>
          <w:p w14:paraId="6B471B6D" w14:textId="77777777" w:rsidR="00C51619" w:rsidRPr="00B36161" w:rsidRDefault="00C51619" w:rsidP="004D4366">
            <w:pPr>
              <w:pStyle w:val="fillablefield"/>
            </w:pPr>
            <w:r w:rsidRPr="00B36161">
              <w:fldChar w:fldCharType="begin">
                <w:ffData>
                  <w:name w:val="Text1"/>
                  <w:enabled/>
                  <w:calcOnExit w:val="0"/>
                  <w:textInput/>
                </w:ffData>
              </w:fldChar>
            </w:r>
            <w:r w:rsidRPr="00B36161">
              <w:instrText xml:space="preserve"> FORMTEXT </w:instrText>
            </w:r>
            <w:r w:rsidRPr="00B36161">
              <w:fldChar w:fldCharType="separate"/>
            </w:r>
            <w:r w:rsidRPr="00B36161">
              <w:rPr>
                <w:noProof/>
              </w:rPr>
              <w:t> </w:t>
            </w:r>
            <w:r w:rsidRPr="00B36161">
              <w:rPr>
                <w:noProof/>
              </w:rPr>
              <w:t> </w:t>
            </w:r>
            <w:r w:rsidRPr="00B36161">
              <w:rPr>
                <w:noProof/>
              </w:rPr>
              <w:t> </w:t>
            </w:r>
            <w:r w:rsidRPr="00B36161">
              <w:rPr>
                <w:noProof/>
              </w:rPr>
              <w:t> </w:t>
            </w:r>
            <w:r w:rsidRPr="00B36161">
              <w:rPr>
                <w:noProof/>
              </w:rPr>
              <w:t> </w:t>
            </w:r>
            <w:r w:rsidRPr="00B36161">
              <w:fldChar w:fldCharType="end"/>
            </w:r>
          </w:p>
        </w:tc>
        <w:tc>
          <w:tcPr>
            <w:tcW w:w="1827" w:type="dxa"/>
            <w:gridSpan w:val="4"/>
            <w:vAlign w:val="bottom"/>
          </w:tcPr>
          <w:p w14:paraId="21F417FD" w14:textId="77777777" w:rsidR="00C51619" w:rsidRPr="00C51619" w:rsidRDefault="00C51619" w:rsidP="008544DD">
            <w:pPr>
              <w:pStyle w:val="normalbody12ptbefore"/>
              <w:jc w:val="right"/>
              <w:rPr>
                <w:b/>
              </w:rPr>
            </w:pPr>
            <w:r w:rsidRPr="00C51619">
              <w:rPr>
                <w:b/>
              </w:rPr>
              <w:t>Amount</w:t>
            </w:r>
            <w:r w:rsidR="00DA3463">
              <w:rPr>
                <w:b/>
              </w:rPr>
              <w:t xml:space="preserve"> $</w:t>
            </w:r>
          </w:p>
        </w:tc>
        <w:tc>
          <w:tcPr>
            <w:tcW w:w="1584" w:type="dxa"/>
            <w:gridSpan w:val="6"/>
            <w:tcBorders>
              <w:bottom w:val="dotted" w:sz="4" w:space="0" w:color="auto"/>
            </w:tcBorders>
            <w:vAlign w:val="bottom"/>
          </w:tcPr>
          <w:p w14:paraId="2C491443" w14:textId="77777777" w:rsidR="00C51619" w:rsidRPr="00DA3463" w:rsidRDefault="00C51619" w:rsidP="00DA3463">
            <w:pPr>
              <w:pStyle w:val="fillablefield"/>
              <w:jc w:val="right"/>
              <w:rPr>
                <w:color w:val="FF0000"/>
              </w:rPr>
            </w:pPr>
            <w:r w:rsidRPr="00DA3463">
              <w:rPr>
                <w:color w:val="FF0000"/>
              </w:rPr>
              <w:fldChar w:fldCharType="begin">
                <w:ffData>
                  <w:name w:val="Text1"/>
                  <w:enabled/>
                  <w:calcOnExit w:val="0"/>
                  <w:textInput/>
                </w:ffData>
              </w:fldChar>
            </w:r>
            <w:r w:rsidRPr="00DA3463">
              <w:rPr>
                <w:color w:val="FF0000"/>
              </w:rPr>
              <w:instrText xml:space="preserve"> FORMTEXT </w:instrText>
            </w:r>
            <w:r w:rsidRPr="00DA3463">
              <w:rPr>
                <w:color w:val="FF0000"/>
              </w:rPr>
            </w:r>
            <w:r w:rsidRPr="00DA3463">
              <w:rPr>
                <w:color w:val="FF0000"/>
              </w:rPr>
              <w:fldChar w:fldCharType="separate"/>
            </w:r>
            <w:r w:rsidRPr="00DA3463">
              <w:rPr>
                <w:noProof/>
                <w:color w:val="FF0000"/>
              </w:rPr>
              <w:t> </w:t>
            </w:r>
            <w:r w:rsidRPr="00DA3463">
              <w:rPr>
                <w:noProof/>
                <w:color w:val="FF0000"/>
              </w:rPr>
              <w:t> </w:t>
            </w:r>
            <w:r w:rsidRPr="00DA3463">
              <w:rPr>
                <w:noProof/>
                <w:color w:val="FF0000"/>
              </w:rPr>
              <w:t> </w:t>
            </w:r>
            <w:r w:rsidRPr="00DA3463">
              <w:rPr>
                <w:noProof/>
                <w:color w:val="FF0000"/>
              </w:rPr>
              <w:t> </w:t>
            </w:r>
            <w:r w:rsidRPr="00DA3463">
              <w:rPr>
                <w:noProof/>
                <w:color w:val="FF0000"/>
              </w:rPr>
              <w:t> </w:t>
            </w:r>
            <w:r w:rsidRPr="00DA3463">
              <w:rPr>
                <w:color w:val="FF0000"/>
              </w:rPr>
              <w:fldChar w:fldCharType="end"/>
            </w:r>
          </w:p>
        </w:tc>
        <w:tc>
          <w:tcPr>
            <w:tcW w:w="3846" w:type="dxa"/>
            <w:gridSpan w:val="9"/>
            <w:vAlign w:val="bottom"/>
          </w:tcPr>
          <w:p w14:paraId="0A9B0F88" w14:textId="77777777" w:rsidR="00C51619" w:rsidRPr="00B36161" w:rsidRDefault="00C51619" w:rsidP="00C51619">
            <w:pPr>
              <w:pStyle w:val="normalbody12ptbefore"/>
            </w:pPr>
          </w:p>
        </w:tc>
      </w:tr>
      <w:tr w:rsidR="00F123FF" w:rsidRPr="00B36161" w14:paraId="1259F360" w14:textId="77777777" w:rsidTr="006D6907">
        <w:trPr>
          <w:trHeight w:val="432"/>
        </w:trPr>
        <w:tc>
          <w:tcPr>
            <w:tcW w:w="2373" w:type="dxa"/>
            <w:gridSpan w:val="5"/>
            <w:noWrap/>
            <w:vAlign w:val="bottom"/>
          </w:tcPr>
          <w:p w14:paraId="5E24F8F6" w14:textId="77777777" w:rsidR="00F123FF" w:rsidRPr="00391892" w:rsidRDefault="00F123FF" w:rsidP="004D4366">
            <w:pPr>
              <w:pStyle w:val="normalbody12ptbefore"/>
              <w:rPr>
                <w:lang w:val="en-US"/>
              </w:rPr>
            </w:pPr>
            <w:r>
              <w:rPr>
                <w:lang w:val="en-US"/>
              </w:rPr>
              <w:t>The surety of this bond is</w:t>
            </w:r>
          </w:p>
        </w:tc>
        <w:tc>
          <w:tcPr>
            <w:tcW w:w="4683" w:type="dxa"/>
            <w:gridSpan w:val="15"/>
            <w:tcBorders>
              <w:bottom w:val="dotted" w:sz="4" w:space="0" w:color="auto"/>
            </w:tcBorders>
            <w:vAlign w:val="bottom"/>
          </w:tcPr>
          <w:p w14:paraId="4B6FE1CA" w14:textId="77777777" w:rsidR="00F123FF" w:rsidRPr="00391892" w:rsidRDefault="00F123FF" w:rsidP="00391892">
            <w:pPr>
              <w:pStyle w:val="fillablefield"/>
              <w:rPr>
                <w:lang w:val="en-US"/>
              </w:rPr>
            </w:pPr>
            <w:r w:rsidRPr="00B36161">
              <w:fldChar w:fldCharType="begin">
                <w:ffData>
                  <w:name w:val="Text1"/>
                  <w:enabled/>
                  <w:calcOnExit w:val="0"/>
                  <w:textInput/>
                </w:ffData>
              </w:fldChar>
            </w:r>
            <w:r w:rsidRPr="00B36161">
              <w:instrText xml:space="preserve"> FORMTEXT </w:instrText>
            </w:r>
            <w:r w:rsidRPr="00B36161">
              <w:fldChar w:fldCharType="separate"/>
            </w:r>
            <w:r w:rsidRPr="00B36161">
              <w:rPr>
                <w:noProof/>
              </w:rPr>
              <w:t> </w:t>
            </w:r>
            <w:r w:rsidRPr="00B36161">
              <w:rPr>
                <w:noProof/>
              </w:rPr>
              <w:t> </w:t>
            </w:r>
            <w:r w:rsidRPr="00B36161">
              <w:rPr>
                <w:noProof/>
              </w:rPr>
              <w:t> </w:t>
            </w:r>
            <w:r w:rsidRPr="00B36161">
              <w:rPr>
                <w:noProof/>
              </w:rPr>
              <w:t> </w:t>
            </w:r>
            <w:r w:rsidRPr="00B36161">
              <w:rPr>
                <w:noProof/>
              </w:rPr>
              <w:t> </w:t>
            </w:r>
            <w:r w:rsidRPr="00B36161">
              <w:fldChar w:fldCharType="end"/>
            </w:r>
          </w:p>
        </w:tc>
        <w:tc>
          <w:tcPr>
            <w:tcW w:w="3861" w:type="dxa"/>
            <w:gridSpan w:val="10"/>
            <w:vAlign w:val="bottom"/>
          </w:tcPr>
          <w:p w14:paraId="1E35D5DB" w14:textId="77777777" w:rsidR="00F123FF" w:rsidRPr="00391892" w:rsidRDefault="00F123FF" w:rsidP="00F123FF">
            <w:pPr>
              <w:pStyle w:val="normalbody12ptbefore"/>
              <w:rPr>
                <w:lang w:val="en-US"/>
              </w:rPr>
            </w:pPr>
            <w:r>
              <w:rPr>
                <w:lang w:val="en-US"/>
              </w:rPr>
              <w:t xml:space="preserve">, an insurer licensed under the </w:t>
            </w:r>
            <w:r w:rsidRPr="00F123FF">
              <w:rPr>
                <w:i/>
                <w:lang w:val="en-US"/>
              </w:rPr>
              <w:t xml:space="preserve">Insurance </w:t>
            </w:r>
          </w:p>
        </w:tc>
      </w:tr>
      <w:tr w:rsidR="004D0AE9" w:rsidRPr="00B36161" w14:paraId="17EB6F7B" w14:textId="77777777" w:rsidTr="004D0AE9">
        <w:tc>
          <w:tcPr>
            <w:tcW w:w="10917" w:type="dxa"/>
            <w:gridSpan w:val="30"/>
            <w:noWrap/>
            <w:vAlign w:val="bottom"/>
          </w:tcPr>
          <w:p w14:paraId="1FDA61EC" w14:textId="77777777" w:rsidR="004D0AE9" w:rsidRPr="004D0AE9" w:rsidRDefault="004D0AE9" w:rsidP="004D0AE9">
            <w:pPr>
              <w:pStyle w:val="normalbody6ptbefore"/>
            </w:pPr>
            <w:r w:rsidRPr="00CE5EB2">
              <w:rPr>
                <w:i/>
              </w:rPr>
              <w:t>Act</w:t>
            </w:r>
            <w:r w:rsidRPr="004D0AE9">
              <w:t xml:space="preserve"> to write surety and fidelity insurance.</w:t>
            </w:r>
          </w:p>
        </w:tc>
      </w:tr>
      <w:tr w:rsidR="00023BEB" w:rsidRPr="00B36161" w14:paraId="449C6A9E" w14:textId="77777777" w:rsidTr="00BF520D">
        <w:tc>
          <w:tcPr>
            <w:tcW w:w="2571" w:type="dxa"/>
            <w:gridSpan w:val="6"/>
            <w:noWrap/>
            <w:vAlign w:val="bottom"/>
          </w:tcPr>
          <w:p w14:paraId="3E2085DE" w14:textId="77777777" w:rsidR="00023BEB" w:rsidRPr="00023BEB" w:rsidRDefault="00023BEB" w:rsidP="00023BEB">
            <w:pPr>
              <w:pStyle w:val="normalbody18ptbefore"/>
            </w:pPr>
            <w:r>
              <w:t xml:space="preserve">The principal </w:t>
            </w:r>
            <w:r w:rsidR="00622772">
              <w:t>of this bond is</w:t>
            </w:r>
          </w:p>
        </w:tc>
        <w:tc>
          <w:tcPr>
            <w:tcW w:w="5193" w:type="dxa"/>
            <w:gridSpan w:val="17"/>
            <w:tcBorders>
              <w:bottom w:val="dotted" w:sz="4" w:space="0" w:color="auto"/>
            </w:tcBorders>
            <w:vAlign w:val="bottom"/>
          </w:tcPr>
          <w:p w14:paraId="00BC7ABB" w14:textId="77777777" w:rsidR="00023BEB" w:rsidRPr="00B36161" w:rsidRDefault="00622772" w:rsidP="001E3FEB">
            <w:pPr>
              <w:pStyle w:val="fillablefield"/>
            </w:pPr>
            <w:r w:rsidRPr="00B36161">
              <w:fldChar w:fldCharType="begin">
                <w:ffData>
                  <w:name w:val="Text1"/>
                  <w:enabled/>
                  <w:calcOnExit w:val="0"/>
                  <w:textInput/>
                </w:ffData>
              </w:fldChar>
            </w:r>
            <w:r w:rsidRPr="00B36161">
              <w:instrText xml:space="preserve"> FORMTEXT </w:instrText>
            </w:r>
            <w:r w:rsidRPr="00B36161">
              <w:fldChar w:fldCharType="separate"/>
            </w:r>
            <w:r w:rsidRPr="00B36161">
              <w:rPr>
                <w:noProof/>
              </w:rPr>
              <w:t> </w:t>
            </w:r>
            <w:r w:rsidRPr="00B36161">
              <w:rPr>
                <w:noProof/>
              </w:rPr>
              <w:t> </w:t>
            </w:r>
            <w:r w:rsidRPr="00B36161">
              <w:rPr>
                <w:noProof/>
              </w:rPr>
              <w:t> </w:t>
            </w:r>
            <w:r w:rsidRPr="00B36161">
              <w:rPr>
                <w:noProof/>
              </w:rPr>
              <w:t> </w:t>
            </w:r>
            <w:r w:rsidRPr="00B36161">
              <w:rPr>
                <w:noProof/>
              </w:rPr>
              <w:t> </w:t>
            </w:r>
            <w:r w:rsidRPr="00B36161">
              <w:fldChar w:fldCharType="end"/>
            </w:r>
          </w:p>
        </w:tc>
        <w:tc>
          <w:tcPr>
            <w:tcW w:w="3153" w:type="dxa"/>
            <w:gridSpan w:val="7"/>
            <w:vAlign w:val="bottom"/>
          </w:tcPr>
          <w:p w14:paraId="59BD0CAF" w14:textId="77777777" w:rsidR="00023BEB" w:rsidRPr="00B36161" w:rsidRDefault="00622772" w:rsidP="009E3785">
            <w:pPr>
              <w:pStyle w:val="normalbody12ptbefore"/>
            </w:pPr>
            <w:r>
              <w:t>.</w:t>
            </w:r>
          </w:p>
        </w:tc>
      </w:tr>
      <w:tr w:rsidR="00622772" w:rsidRPr="00B36161" w14:paraId="551C9C4F" w14:textId="77777777" w:rsidTr="00622772">
        <w:tc>
          <w:tcPr>
            <w:tcW w:w="10917" w:type="dxa"/>
            <w:gridSpan w:val="30"/>
            <w:noWrap/>
            <w:vAlign w:val="bottom"/>
          </w:tcPr>
          <w:p w14:paraId="3FB31AEC" w14:textId="34597F88" w:rsidR="00622772" w:rsidRDefault="00622772" w:rsidP="004D0AE9">
            <w:pPr>
              <w:pStyle w:val="normalbody12ptbefore"/>
            </w:pPr>
            <w:r>
              <w:t>The oblige</w:t>
            </w:r>
            <w:r w:rsidR="000666C1">
              <w:t>e</w:t>
            </w:r>
            <w:r>
              <w:t xml:space="preserve"> of this bond is the Accountant of the </w:t>
            </w:r>
            <w:r w:rsidR="00303E50">
              <w:t>Superior</w:t>
            </w:r>
            <w:r>
              <w:t xml:space="preserve"> Court</w:t>
            </w:r>
            <w:r w:rsidR="00303E50">
              <w:t xml:space="preserve"> of Justice</w:t>
            </w:r>
            <w:r>
              <w:t>.</w:t>
            </w:r>
          </w:p>
        </w:tc>
      </w:tr>
      <w:tr w:rsidR="00B06E60" w:rsidRPr="00B36161" w14:paraId="539FFC79" w14:textId="77777777" w:rsidTr="00F133D0">
        <w:tc>
          <w:tcPr>
            <w:tcW w:w="1131" w:type="dxa"/>
            <w:gridSpan w:val="3"/>
            <w:noWrap/>
            <w:vAlign w:val="bottom"/>
          </w:tcPr>
          <w:p w14:paraId="45A574F7" w14:textId="77777777" w:rsidR="00B06E60" w:rsidRPr="00B06E60" w:rsidRDefault="00B06E60" w:rsidP="00B06E60">
            <w:pPr>
              <w:pStyle w:val="normalbody18ptbefore"/>
            </w:pPr>
            <w:r>
              <w:t>WHEREAS</w:t>
            </w:r>
          </w:p>
        </w:tc>
        <w:tc>
          <w:tcPr>
            <w:tcW w:w="4671" w:type="dxa"/>
            <w:gridSpan w:val="13"/>
            <w:tcBorders>
              <w:bottom w:val="dotted" w:sz="4" w:space="0" w:color="auto"/>
            </w:tcBorders>
            <w:vAlign w:val="bottom"/>
          </w:tcPr>
          <w:p w14:paraId="778501A4" w14:textId="77777777" w:rsidR="00B06E60" w:rsidRPr="00B06E60" w:rsidRDefault="00B06E60" w:rsidP="00B06E60">
            <w:pPr>
              <w:pStyle w:val="fillablefield"/>
            </w:pPr>
            <w:r w:rsidRPr="00B36161">
              <w:fldChar w:fldCharType="begin">
                <w:ffData>
                  <w:name w:val="Text1"/>
                  <w:enabled/>
                  <w:calcOnExit w:val="0"/>
                  <w:textInput/>
                </w:ffData>
              </w:fldChar>
            </w:r>
            <w:r w:rsidRPr="00B36161">
              <w:instrText xml:space="preserve"> FORMTEXT </w:instrText>
            </w:r>
            <w:r w:rsidRPr="00B36161">
              <w:fldChar w:fldCharType="separate"/>
            </w:r>
            <w:r w:rsidRPr="00B36161">
              <w:rPr>
                <w:noProof/>
              </w:rPr>
              <w:t> </w:t>
            </w:r>
            <w:r w:rsidRPr="00B36161">
              <w:rPr>
                <w:noProof/>
              </w:rPr>
              <w:t> </w:t>
            </w:r>
            <w:r w:rsidRPr="00B36161">
              <w:rPr>
                <w:noProof/>
              </w:rPr>
              <w:t> </w:t>
            </w:r>
            <w:r w:rsidRPr="00B36161">
              <w:rPr>
                <w:noProof/>
              </w:rPr>
              <w:t> </w:t>
            </w:r>
            <w:r w:rsidRPr="00B36161">
              <w:rPr>
                <w:noProof/>
              </w:rPr>
              <w:t> </w:t>
            </w:r>
            <w:r w:rsidRPr="00B36161">
              <w:fldChar w:fldCharType="end"/>
            </w:r>
          </w:p>
        </w:tc>
        <w:tc>
          <w:tcPr>
            <w:tcW w:w="5115" w:type="dxa"/>
            <w:gridSpan w:val="14"/>
            <w:vAlign w:val="bottom"/>
          </w:tcPr>
          <w:p w14:paraId="449CEF95" w14:textId="77777777" w:rsidR="00B06E60" w:rsidRPr="00B06E60" w:rsidRDefault="00B06E60" w:rsidP="00B06E60">
            <w:pPr>
              <w:pStyle w:val="normalbody18ptbefore"/>
            </w:pPr>
            <w:r>
              <w:t xml:space="preserve">has registered (or where the lien does not attach to the </w:t>
            </w:r>
          </w:p>
        </w:tc>
      </w:tr>
      <w:tr w:rsidR="009E3785" w:rsidRPr="00B36161" w14:paraId="57B39627" w14:textId="77777777" w:rsidTr="009E3785">
        <w:tc>
          <w:tcPr>
            <w:tcW w:w="10917" w:type="dxa"/>
            <w:gridSpan w:val="30"/>
            <w:noWrap/>
            <w:vAlign w:val="bottom"/>
          </w:tcPr>
          <w:p w14:paraId="3BA58387" w14:textId="77777777" w:rsidR="009E3785" w:rsidRDefault="00B06E60" w:rsidP="00EF6A6A">
            <w:pPr>
              <w:pStyle w:val="normalbody6ptbefore"/>
              <w:jc w:val="both"/>
            </w:pPr>
            <w:r>
              <w:t>premises,</w:t>
            </w:r>
            <w:r w:rsidR="00400F12">
              <w:t xml:space="preserve"> has preserved the lien by giving to the appropriate office) a claim for lien with respect to an improvement to the premises described in</w:t>
            </w:r>
            <w:r w:rsidR="009A7670">
              <w:t xml:space="preserve"> Schedule A to this bond.</w:t>
            </w:r>
          </w:p>
        </w:tc>
      </w:tr>
      <w:tr w:rsidR="009A7670" w:rsidRPr="00B36161" w14:paraId="1F379733" w14:textId="77777777" w:rsidTr="00F133D0">
        <w:tc>
          <w:tcPr>
            <w:tcW w:w="1608" w:type="dxa"/>
            <w:gridSpan w:val="4"/>
            <w:noWrap/>
            <w:vAlign w:val="bottom"/>
          </w:tcPr>
          <w:p w14:paraId="1F943448" w14:textId="77777777" w:rsidR="009A7670" w:rsidRDefault="009A7670" w:rsidP="004D0AE9">
            <w:pPr>
              <w:pStyle w:val="normalbody18ptbefore"/>
            </w:pPr>
            <w:r>
              <w:t>AND WHEREAS</w:t>
            </w:r>
          </w:p>
        </w:tc>
        <w:tc>
          <w:tcPr>
            <w:tcW w:w="4662" w:type="dxa"/>
            <w:gridSpan w:val="14"/>
            <w:tcBorders>
              <w:bottom w:val="dotted" w:sz="4" w:space="0" w:color="auto"/>
            </w:tcBorders>
            <w:vAlign w:val="bottom"/>
          </w:tcPr>
          <w:p w14:paraId="13A66708" w14:textId="77777777" w:rsidR="009A7670" w:rsidRDefault="009A7670" w:rsidP="009A7670">
            <w:pPr>
              <w:pStyle w:val="fillablefield"/>
            </w:pPr>
            <w:r w:rsidRPr="00B36161">
              <w:fldChar w:fldCharType="begin">
                <w:ffData>
                  <w:name w:val="Text1"/>
                  <w:enabled/>
                  <w:calcOnExit w:val="0"/>
                  <w:textInput/>
                </w:ffData>
              </w:fldChar>
            </w:r>
            <w:r w:rsidRPr="00B36161">
              <w:instrText xml:space="preserve"> FORMTEXT </w:instrText>
            </w:r>
            <w:r w:rsidRPr="00B36161">
              <w:fldChar w:fldCharType="separate"/>
            </w:r>
            <w:r w:rsidRPr="00B36161">
              <w:rPr>
                <w:noProof/>
              </w:rPr>
              <w:t> </w:t>
            </w:r>
            <w:r w:rsidRPr="00B36161">
              <w:rPr>
                <w:noProof/>
              </w:rPr>
              <w:t> </w:t>
            </w:r>
            <w:r w:rsidRPr="00B36161">
              <w:rPr>
                <w:noProof/>
              </w:rPr>
              <w:t> </w:t>
            </w:r>
            <w:r w:rsidRPr="00B36161">
              <w:rPr>
                <w:noProof/>
              </w:rPr>
              <w:t> </w:t>
            </w:r>
            <w:r w:rsidRPr="00B36161">
              <w:rPr>
                <w:noProof/>
              </w:rPr>
              <w:t> </w:t>
            </w:r>
            <w:r w:rsidRPr="00B36161">
              <w:fldChar w:fldCharType="end"/>
            </w:r>
          </w:p>
        </w:tc>
        <w:tc>
          <w:tcPr>
            <w:tcW w:w="4647" w:type="dxa"/>
            <w:gridSpan w:val="12"/>
            <w:vAlign w:val="bottom"/>
          </w:tcPr>
          <w:p w14:paraId="71CB4C36" w14:textId="77777777" w:rsidR="009A7670" w:rsidRDefault="009A7670" w:rsidP="006C405C">
            <w:pPr>
              <w:pStyle w:val="normal12ptbefore"/>
            </w:pPr>
            <w:r>
              <w:t xml:space="preserve">and others may prove liens with respect to the </w:t>
            </w:r>
          </w:p>
        </w:tc>
      </w:tr>
      <w:tr w:rsidR="006C405C" w:rsidRPr="00B36161" w14:paraId="2EF1A465" w14:textId="77777777" w:rsidTr="006C405C">
        <w:tc>
          <w:tcPr>
            <w:tcW w:w="10917" w:type="dxa"/>
            <w:gridSpan w:val="30"/>
            <w:noWrap/>
            <w:vAlign w:val="bottom"/>
          </w:tcPr>
          <w:p w14:paraId="32B04270" w14:textId="77777777" w:rsidR="006C405C" w:rsidRDefault="006C405C" w:rsidP="004D0AE9">
            <w:pPr>
              <w:pStyle w:val="normalbody6ptbefore"/>
            </w:pPr>
            <w:r>
              <w:t>improvement to the premises.</w:t>
            </w:r>
          </w:p>
        </w:tc>
      </w:tr>
      <w:tr w:rsidR="006C405C" w:rsidRPr="00B36161" w14:paraId="38B28C64" w14:textId="77777777" w:rsidTr="006C405C">
        <w:tc>
          <w:tcPr>
            <w:tcW w:w="10917" w:type="dxa"/>
            <w:gridSpan w:val="30"/>
            <w:noWrap/>
            <w:vAlign w:val="bottom"/>
          </w:tcPr>
          <w:p w14:paraId="073C8B24" w14:textId="77777777" w:rsidR="006C405C" w:rsidRDefault="006C405C" w:rsidP="00B24133">
            <w:pPr>
              <w:pStyle w:val="normalbody18ptbefore"/>
            </w:pPr>
            <w:r>
              <w:t xml:space="preserve">AND WHEREAS this bond is being posted pursuant to section 44 of the </w:t>
            </w:r>
            <w:r w:rsidRPr="006C405C">
              <w:rPr>
                <w:i/>
              </w:rPr>
              <w:t>Construction Act</w:t>
            </w:r>
            <w:r>
              <w:t>.</w:t>
            </w:r>
          </w:p>
        </w:tc>
      </w:tr>
      <w:tr w:rsidR="006C405C" w:rsidRPr="00B36161" w14:paraId="5DE7BFA8" w14:textId="77777777" w:rsidTr="006C405C">
        <w:tc>
          <w:tcPr>
            <w:tcW w:w="10917" w:type="dxa"/>
            <w:gridSpan w:val="30"/>
            <w:noWrap/>
            <w:vAlign w:val="bottom"/>
          </w:tcPr>
          <w:p w14:paraId="34C0A787" w14:textId="77777777" w:rsidR="006C405C" w:rsidRDefault="006C405C" w:rsidP="000666C1">
            <w:pPr>
              <w:pStyle w:val="normal12ptbefore"/>
            </w:pPr>
            <w:r>
              <w:t xml:space="preserve">THEREFORE, subject to the conditions contained in this bond, the surety and the principal bind themselves, their heirs, executors, </w:t>
            </w:r>
            <w:r w:rsidR="000666C1">
              <w:t>successors and assigns, jointly and severally, to the obligee as follows:</w:t>
            </w:r>
          </w:p>
        </w:tc>
      </w:tr>
      <w:tr w:rsidR="000666C1" w:rsidRPr="00B36161" w14:paraId="6EFD9A67" w14:textId="77777777" w:rsidTr="00BF520D">
        <w:tc>
          <w:tcPr>
            <w:tcW w:w="692" w:type="dxa"/>
            <w:noWrap/>
          </w:tcPr>
          <w:p w14:paraId="1EB0732A" w14:textId="77777777" w:rsidR="000666C1" w:rsidRDefault="000666C1" w:rsidP="000666C1">
            <w:pPr>
              <w:pStyle w:val="normal12ptbefore"/>
              <w:jc w:val="center"/>
            </w:pPr>
            <w:r>
              <w:t>1.</w:t>
            </w:r>
          </w:p>
        </w:tc>
        <w:tc>
          <w:tcPr>
            <w:tcW w:w="10225" w:type="dxa"/>
            <w:gridSpan w:val="29"/>
            <w:vAlign w:val="bottom"/>
          </w:tcPr>
          <w:p w14:paraId="723ED1A5" w14:textId="77777777" w:rsidR="000666C1" w:rsidRPr="00EF6A6A" w:rsidRDefault="000666C1" w:rsidP="00EF6A6A">
            <w:pPr>
              <w:pStyle w:val="normal12ptbefore"/>
              <w:jc w:val="both"/>
              <w:rPr>
                <w:spacing w:val="-2"/>
              </w:rPr>
            </w:pPr>
            <w:r w:rsidRPr="00EF6A6A">
              <w:rPr>
                <w:spacing w:val="-2"/>
              </w:rPr>
              <w:t>The principal shall on or before the date specified in the judgment, order or report of the court, in any action to enforce lien claims arising from the improvement</w:t>
            </w:r>
            <w:r w:rsidR="00775F22" w:rsidRPr="00EF6A6A">
              <w:rPr>
                <w:spacing w:val="-2"/>
              </w:rPr>
              <w:t>, pay to the obligee the amounts for lien(s) and costs as is directed by the court, unless in the meantime an appeal has been taken from the judgment, order or report in which case payment is not required until the final disposition of the appeal.</w:t>
            </w:r>
          </w:p>
        </w:tc>
      </w:tr>
      <w:tr w:rsidR="006461A0" w:rsidRPr="00B36161" w14:paraId="68D16E9D" w14:textId="77777777" w:rsidTr="00BF520D">
        <w:tc>
          <w:tcPr>
            <w:tcW w:w="692" w:type="dxa"/>
            <w:noWrap/>
          </w:tcPr>
          <w:p w14:paraId="12195E2D" w14:textId="77777777" w:rsidR="006461A0" w:rsidRDefault="006461A0" w:rsidP="002E4EAE">
            <w:pPr>
              <w:pStyle w:val="normal12ptbefore"/>
              <w:spacing w:before="180"/>
              <w:jc w:val="center"/>
            </w:pPr>
            <w:r>
              <w:t>2.</w:t>
            </w:r>
          </w:p>
        </w:tc>
        <w:tc>
          <w:tcPr>
            <w:tcW w:w="10225" w:type="dxa"/>
            <w:gridSpan w:val="29"/>
            <w:vAlign w:val="bottom"/>
          </w:tcPr>
          <w:p w14:paraId="723EA874" w14:textId="77777777" w:rsidR="006461A0" w:rsidRDefault="006461A0" w:rsidP="00EF6A6A">
            <w:pPr>
              <w:pStyle w:val="normal12ptbefore"/>
              <w:spacing w:before="180"/>
              <w:jc w:val="both"/>
            </w:pPr>
            <w:r>
              <w:t xml:space="preserve">The surety, in default of payment by the principal, shall pay to the obligee within such further time as is specified by the court, the amount of any deficiency in the payment by the principal but the surety is not liable to pay more </w:t>
            </w:r>
          </w:p>
        </w:tc>
      </w:tr>
      <w:tr w:rsidR="006461A0" w:rsidRPr="00B36161" w14:paraId="6FE8EE23" w14:textId="77777777" w:rsidTr="00BF520D">
        <w:tc>
          <w:tcPr>
            <w:tcW w:w="692" w:type="dxa"/>
            <w:noWrap/>
          </w:tcPr>
          <w:p w14:paraId="458D5C45" w14:textId="77777777" w:rsidR="006461A0" w:rsidRDefault="006461A0" w:rsidP="006461A0">
            <w:pPr>
              <w:pStyle w:val="normalbody6ptbefore"/>
            </w:pPr>
          </w:p>
        </w:tc>
        <w:tc>
          <w:tcPr>
            <w:tcW w:w="2734" w:type="dxa"/>
            <w:gridSpan w:val="8"/>
            <w:vAlign w:val="bottom"/>
          </w:tcPr>
          <w:p w14:paraId="5B1997BC" w14:textId="77777777" w:rsidR="006461A0" w:rsidRDefault="006461A0" w:rsidP="006461A0">
            <w:pPr>
              <w:pStyle w:val="normalbody6ptbefore"/>
            </w:pPr>
            <w:r>
              <w:t>than a maximum amount of $</w:t>
            </w:r>
          </w:p>
        </w:tc>
        <w:tc>
          <w:tcPr>
            <w:tcW w:w="1683" w:type="dxa"/>
            <w:gridSpan w:val="4"/>
            <w:tcBorders>
              <w:bottom w:val="dotted" w:sz="4" w:space="0" w:color="auto"/>
            </w:tcBorders>
            <w:vAlign w:val="bottom"/>
          </w:tcPr>
          <w:p w14:paraId="7FDEEADF" w14:textId="77777777" w:rsidR="006461A0" w:rsidRPr="006461A0" w:rsidRDefault="006461A0" w:rsidP="006461A0">
            <w:pPr>
              <w:pStyle w:val="fillablefield"/>
              <w:jc w:val="right"/>
              <w:rPr>
                <w:color w:val="FF0000"/>
              </w:rPr>
            </w:pPr>
            <w:r w:rsidRPr="006461A0">
              <w:rPr>
                <w:color w:val="FF0000"/>
              </w:rPr>
              <w:fldChar w:fldCharType="begin">
                <w:ffData>
                  <w:name w:val="Text1"/>
                  <w:enabled/>
                  <w:calcOnExit w:val="0"/>
                  <w:textInput/>
                </w:ffData>
              </w:fldChar>
            </w:r>
            <w:r w:rsidRPr="006461A0">
              <w:rPr>
                <w:color w:val="FF0000"/>
              </w:rPr>
              <w:instrText xml:space="preserve"> FORMTEXT </w:instrText>
            </w:r>
            <w:r w:rsidRPr="006461A0">
              <w:rPr>
                <w:color w:val="FF0000"/>
              </w:rPr>
            </w:r>
            <w:r w:rsidRPr="006461A0">
              <w:rPr>
                <w:color w:val="FF0000"/>
              </w:rPr>
              <w:fldChar w:fldCharType="separate"/>
            </w:r>
            <w:r w:rsidRPr="006461A0">
              <w:rPr>
                <w:noProof/>
                <w:color w:val="FF0000"/>
              </w:rPr>
              <w:t> </w:t>
            </w:r>
            <w:r w:rsidRPr="006461A0">
              <w:rPr>
                <w:noProof/>
                <w:color w:val="FF0000"/>
              </w:rPr>
              <w:t> </w:t>
            </w:r>
            <w:r w:rsidRPr="006461A0">
              <w:rPr>
                <w:noProof/>
                <w:color w:val="FF0000"/>
              </w:rPr>
              <w:t> </w:t>
            </w:r>
            <w:r w:rsidRPr="006461A0">
              <w:rPr>
                <w:noProof/>
                <w:color w:val="FF0000"/>
              </w:rPr>
              <w:t> </w:t>
            </w:r>
            <w:r w:rsidRPr="006461A0">
              <w:rPr>
                <w:noProof/>
                <w:color w:val="FF0000"/>
              </w:rPr>
              <w:t> </w:t>
            </w:r>
            <w:r w:rsidRPr="006461A0">
              <w:rPr>
                <w:color w:val="FF0000"/>
              </w:rPr>
              <w:fldChar w:fldCharType="end"/>
            </w:r>
          </w:p>
        </w:tc>
        <w:tc>
          <w:tcPr>
            <w:tcW w:w="5808" w:type="dxa"/>
            <w:gridSpan w:val="17"/>
            <w:vAlign w:val="bottom"/>
          </w:tcPr>
          <w:p w14:paraId="25E57C94" w14:textId="77777777" w:rsidR="006461A0" w:rsidRDefault="006461A0" w:rsidP="00307221">
            <w:pPr>
              <w:pStyle w:val="normalbody6ptbefore"/>
            </w:pPr>
            <w:r>
              <w:t xml:space="preserve">. The surety shall make the payment upon the written demand </w:t>
            </w:r>
          </w:p>
        </w:tc>
      </w:tr>
      <w:tr w:rsidR="00307221" w:rsidRPr="00B36161" w14:paraId="18C5CFFD" w14:textId="77777777" w:rsidTr="00BF520D">
        <w:tc>
          <w:tcPr>
            <w:tcW w:w="692" w:type="dxa"/>
            <w:noWrap/>
          </w:tcPr>
          <w:p w14:paraId="5604B3A4" w14:textId="77777777" w:rsidR="00307221" w:rsidRDefault="00307221" w:rsidP="006461A0">
            <w:pPr>
              <w:pStyle w:val="normalbody6ptbefore"/>
            </w:pPr>
          </w:p>
        </w:tc>
        <w:tc>
          <w:tcPr>
            <w:tcW w:w="10225" w:type="dxa"/>
            <w:gridSpan w:val="29"/>
            <w:vAlign w:val="bottom"/>
          </w:tcPr>
          <w:p w14:paraId="0D6C8F65" w14:textId="77777777" w:rsidR="00307221" w:rsidRDefault="00307221" w:rsidP="006461A0">
            <w:pPr>
              <w:pStyle w:val="normalbody6ptbefore"/>
            </w:pPr>
            <w:r>
              <w:t>of the obligee without the right to question the merit of the demand and despite any objection by the principal.</w:t>
            </w:r>
          </w:p>
        </w:tc>
      </w:tr>
      <w:tr w:rsidR="00307221" w:rsidRPr="00B36161" w14:paraId="6FC0E2AF" w14:textId="77777777" w:rsidTr="00307221">
        <w:tc>
          <w:tcPr>
            <w:tcW w:w="10917" w:type="dxa"/>
            <w:gridSpan w:val="30"/>
            <w:noWrap/>
            <w:vAlign w:val="bottom"/>
          </w:tcPr>
          <w:p w14:paraId="77C8DC85" w14:textId="77777777" w:rsidR="00307221" w:rsidRDefault="00307221" w:rsidP="00307221">
            <w:pPr>
              <w:pStyle w:val="normalbody18ptbefore"/>
            </w:pPr>
            <w:r>
              <w:t>This bond is subject to the following conditions:</w:t>
            </w:r>
          </w:p>
        </w:tc>
      </w:tr>
      <w:tr w:rsidR="00307221" w:rsidRPr="00B36161" w14:paraId="6EC96E2B" w14:textId="77777777" w:rsidTr="00BF520D">
        <w:tc>
          <w:tcPr>
            <w:tcW w:w="692" w:type="dxa"/>
            <w:noWrap/>
          </w:tcPr>
          <w:p w14:paraId="55C543E4" w14:textId="77777777" w:rsidR="00307221" w:rsidRDefault="00307221" w:rsidP="00307221">
            <w:pPr>
              <w:pStyle w:val="normal12ptbefore"/>
              <w:jc w:val="center"/>
            </w:pPr>
            <w:r>
              <w:t>1.</w:t>
            </w:r>
          </w:p>
        </w:tc>
        <w:tc>
          <w:tcPr>
            <w:tcW w:w="10225" w:type="dxa"/>
            <w:gridSpan w:val="29"/>
            <w:vAlign w:val="bottom"/>
          </w:tcPr>
          <w:p w14:paraId="0BCA6676" w14:textId="77777777" w:rsidR="00307221" w:rsidRPr="00EF6A6A" w:rsidRDefault="00307221" w:rsidP="00EF6A6A">
            <w:pPr>
              <w:pStyle w:val="normal12ptbefore"/>
              <w:jc w:val="both"/>
              <w:rPr>
                <w:spacing w:val="-2"/>
              </w:rPr>
            </w:pPr>
            <w:r w:rsidRPr="00EF6A6A">
              <w:rPr>
                <w:spacing w:val="-2"/>
              </w:rPr>
              <w:t>The total amount of this bond shall be reduced by and to the extent of any payment made under the bond pursuant to an order, report or judgment of the court</w:t>
            </w:r>
            <w:r w:rsidR="00740AEE" w:rsidRPr="00EF6A6A">
              <w:rPr>
                <w:spacing w:val="-2"/>
              </w:rPr>
              <w:t>.</w:t>
            </w:r>
          </w:p>
        </w:tc>
      </w:tr>
      <w:tr w:rsidR="00307221" w:rsidRPr="00B36161" w14:paraId="38C6F74F" w14:textId="77777777" w:rsidTr="00BF520D">
        <w:tc>
          <w:tcPr>
            <w:tcW w:w="692" w:type="dxa"/>
            <w:noWrap/>
          </w:tcPr>
          <w:p w14:paraId="40945564" w14:textId="77777777" w:rsidR="00307221" w:rsidRDefault="00307221" w:rsidP="002E4EAE">
            <w:pPr>
              <w:pStyle w:val="normal12ptbefore"/>
              <w:spacing w:before="180"/>
              <w:jc w:val="center"/>
            </w:pPr>
            <w:r>
              <w:t>2.</w:t>
            </w:r>
          </w:p>
        </w:tc>
        <w:tc>
          <w:tcPr>
            <w:tcW w:w="10225" w:type="dxa"/>
            <w:gridSpan w:val="29"/>
            <w:vAlign w:val="bottom"/>
          </w:tcPr>
          <w:p w14:paraId="159CBB37" w14:textId="77777777" w:rsidR="00307221" w:rsidRDefault="00307221" w:rsidP="00EF6A6A">
            <w:pPr>
              <w:pStyle w:val="normal12ptbefore"/>
              <w:spacing w:before="180"/>
              <w:jc w:val="both"/>
            </w:pPr>
            <w:r>
              <w:t>The surety</w:t>
            </w:r>
            <w:r w:rsidR="00740AEE">
              <w:t xml:space="preserve"> shall be entitled to an assignment of the rights of any person who receives a payment or benefit from the proceeds of this bond, to the extent of the payment or benefit received.</w:t>
            </w:r>
          </w:p>
        </w:tc>
      </w:tr>
      <w:tr w:rsidR="00BF520D" w:rsidRPr="00B36161" w14:paraId="2ADB79CF" w14:textId="77777777" w:rsidTr="00F133D0">
        <w:tc>
          <w:tcPr>
            <w:tcW w:w="5127" w:type="dxa"/>
            <w:gridSpan w:val="14"/>
            <w:noWrap/>
            <w:vAlign w:val="bottom"/>
          </w:tcPr>
          <w:p w14:paraId="440A72BB" w14:textId="77777777" w:rsidR="00BF520D" w:rsidRDefault="00BF520D" w:rsidP="00BF520D">
            <w:pPr>
              <w:pStyle w:val="normal12ptbefore"/>
            </w:pPr>
            <w:r>
              <w:t>Signed and sealed by the principal and the surety on the</w:t>
            </w:r>
          </w:p>
        </w:tc>
        <w:tc>
          <w:tcPr>
            <w:tcW w:w="912" w:type="dxa"/>
            <w:gridSpan w:val="3"/>
            <w:tcBorders>
              <w:bottom w:val="dotted" w:sz="4" w:space="0" w:color="auto"/>
            </w:tcBorders>
            <w:vAlign w:val="bottom"/>
          </w:tcPr>
          <w:p w14:paraId="5FE05263" w14:textId="77777777" w:rsidR="00BF520D" w:rsidRDefault="00BF520D" w:rsidP="00BF520D">
            <w:pPr>
              <w:pStyle w:val="fillablefield"/>
            </w:pPr>
            <w:r w:rsidRPr="00B36161">
              <w:fldChar w:fldCharType="begin">
                <w:ffData>
                  <w:name w:val="Text1"/>
                  <w:enabled/>
                  <w:calcOnExit w:val="0"/>
                  <w:textInput/>
                </w:ffData>
              </w:fldChar>
            </w:r>
            <w:r w:rsidRPr="00B36161">
              <w:instrText xml:space="preserve"> FORMTEXT </w:instrText>
            </w:r>
            <w:r w:rsidRPr="00B36161">
              <w:fldChar w:fldCharType="separate"/>
            </w:r>
            <w:r w:rsidRPr="00B36161">
              <w:rPr>
                <w:noProof/>
              </w:rPr>
              <w:t> </w:t>
            </w:r>
            <w:r w:rsidRPr="00B36161">
              <w:rPr>
                <w:noProof/>
              </w:rPr>
              <w:t> </w:t>
            </w:r>
            <w:r w:rsidRPr="00B36161">
              <w:rPr>
                <w:noProof/>
              </w:rPr>
              <w:t> </w:t>
            </w:r>
            <w:r w:rsidRPr="00B36161">
              <w:rPr>
                <w:noProof/>
              </w:rPr>
              <w:t> </w:t>
            </w:r>
            <w:r w:rsidRPr="00B36161">
              <w:rPr>
                <w:noProof/>
              </w:rPr>
              <w:t> </w:t>
            </w:r>
            <w:r w:rsidRPr="00B36161">
              <w:fldChar w:fldCharType="end"/>
            </w:r>
          </w:p>
        </w:tc>
        <w:tc>
          <w:tcPr>
            <w:tcW w:w="684" w:type="dxa"/>
            <w:gridSpan w:val="2"/>
            <w:vAlign w:val="bottom"/>
          </w:tcPr>
          <w:p w14:paraId="3BC593BB" w14:textId="77777777" w:rsidR="00BF520D" w:rsidRDefault="00BF520D" w:rsidP="00BF520D">
            <w:pPr>
              <w:pStyle w:val="normal12ptbefore"/>
            </w:pPr>
            <w:r>
              <w:t>day of</w:t>
            </w:r>
          </w:p>
        </w:tc>
        <w:tc>
          <w:tcPr>
            <w:tcW w:w="2097" w:type="dxa"/>
            <w:gridSpan w:val="7"/>
            <w:tcBorders>
              <w:bottom w:val="dotted" w:sz="4" w:space="0" w:color="auto"/>
            </w:tcBorders>
            <w:vAlign w:val="bottom"/>
          </w:tcPr>
          <w:p w14:paraId="25C138C3" w14:textId="77777777" w:rsidR="00BF520D" w:rsidRDefault="00BF520D" w:rsidP="00BF520D">
            <w:pPr>
              <w:pStyle w:val="fillablefield"/>
            </w:pPr>
            <w:r w:rsidRPr="00B36161">
              <w:fldChar w:fldCharType="begin">
                <w:ffData>
                  <w:name w:val="Text1"/>
                  <w:enabled/>
                  <w:calcOnExit w:val="0"/>
                  <w:textInput/>
                </w:ffData>
              </w:fldChar>
            </w:r>
            <w:r w:rsidRPr="00B36161">
              <w:instrText xml:space="preserve"> FORMTEXT </w:instrText>
            </w:r>
            <w:r w:rsidRPr="00B36161">
              <w:fldChar w:fldCharType="separate"/>
            </w:r>
            <w:r w:rsidRPr="00B36161">
              <w:rPr>
                <w:noProof/>
              </w:rPr>
              <w:t> </w:t>
            </w:r>
            <w:r w:rsidRPr="00B36161">
              <w:rPr>
                <w:noProof/>
              </w:rPr>
              <w:t> </w:t>
            </w:r>
            <w:r w:rsidRPr="00B36161">
              <w:rPr>
                <w:noProof/>
              </w:rPr>
              <w:t> </w:t>
            </w:r>
            <w:r w:rsidRPr="00B36161">
              <w:rPr>
                <w:noProof/>
              </w:rPr>
              <w:t> </w:t>
            </w:r>
            <w:r w:rsidRPr="00B36161">
              <w:rPr>
                <w:noProof/>
              </w:rPr>
              <w:t> </w:t>
            </w:r>
            <w:r w:rsidRPr="00B36161">
              <w:fldChar w:fldCharType="end"/>
            </w:r>
          </w:p>
        </w:tc>
        <w:tc>
          <w:tcPr>
            <w:tcW w:w="486" w:type="dxa"/>
            <w:vAlign w:val="bottom"/>
          </w:tcPr>
          <w:p w14:paraId="00AB63CA" w14:textId="77777777" w:rsidR="00BF520D" w:rsidRDefault="00BF520D" w:rsidP="00740AEE">
            <w:pPr>
              <w:pStyle w:val="normal12ptbefore"/>
            </w:pPr>
            <w:r>
              <w:t xml:space="preserve">, </w:t>
            </w:r>
            <w:r w:rsidRPr="00A14CCC">
              <w:t>20</w:t>
            </w:r>
          </w:p>
        </w:tc>
        <w:bookmarkStart w:id="0" w:name="Text1"/>
        <w:tc>
          <w:tcPr>
            <w:tcW w:w="630" w:type="dxa"/>
            <w:tcBorders>
              <w:bottom w:val="dotted" w:sz="4" w:space="0" w:color="auto"/>
            </w:tcBorders>
            <w:vAlign w:val="bottom"/>
          </w:tcPr>
          <w:p w14:paraId="4A1FF2C8" w14:textId="77777777" w:rsidR="00BF520D" w:rsidRDefault="00BF520D" w:rsidP="00BF520D">
            <w:pPr>
              <w:pStyle w:val="fillablefield"/>
            </w:pPr>
            <w:r>
              <w:fldChar w:fldCharType="begin">
                <w:ffData>
                  <w:name w:val="Text1"/>
                  <w:enabled/>
                  <w:calcOnExit w:val="0"/>
                  <w:textInput>
                    <w:maxLength w:val="2"/>
                  </w:textInput>
                </w:ffData>
              </w:fldChar>
            </w:r>
            <w:r>
              <w:instrText xml:space="preserve"> FORMTEXT </w:instrText>
            </w:r>
            <w:r>
              <w:fldChar w:fldCharType="separate"/>
            </w:r>
            <w:r>
              <w:rPr>
                <w:noProof/>
              </w:rPr>
              <w:t> </w:t>
            </w:r>
            <w:r>
              <w:rPr>
                <w:noProof/>
              </w:rPr>
              <w:t> </w:t>
            </w:r>
            <w:r>
              <w:fldChar w:fldCharType="end"/>
            </w:r>
            <w:bookmarkEnd w:id="0"/>
          </w:p>
        </w:tc>
        <w:tc>
          <w:tcPr>
            <w:tcW w:w="981" w:type="dxa"/>
            <w:gridSpan w:val="2"/>
            <w:vAlign w:val="bottom"/>
          </w:tcPr>
          <w:p w14:paraId="46B1B78D" w14:textId="77777777" w:rsidR="00BF520D" w:rsidRDefault="00BF520D" w:rsidP="00740AEE">
            <w:pPr>
              <w:pStyle w:val="normal12ptbefore"/>
            </w:pPr>
          </w:p>
        </w:tc>
      </w:tr>
      <w:tr w:rsidR="00D05A3E" w:rsidRPr="00B36161" w14:paraId="7F6A325B" w14:textId="77777777" w:rsidTr="006D6907">
        <w:tc>
          <w:tcPr>
            <w:tcW w:w="3933" w:type="dxa"/>
            <w:gridSpan w:val="12"/>
            <w:noWrap/>
            <w:vAlign w:val="bottom"/>
          </w:tcPr>
          <w:p w14:paraId="40DCCF05" w14:textId="77777777" w:rsidR="00D05A3E" w:rsidRDefault="00D05A3E" w:rsidP="00FE11E1">
            <w:pPr>
              <w:pStyle w:val="normalbody24ptabove"/>
            </w:pPr>
            <w:r>
              <w:t>SIGNED AND SEALED in the presence of</w:t>
            </w:r>
            <w:r w:rsidR="005F0CD3">
              <w:t>:</w:t>
            </w:r>
          </w:p>
        </w:tc>
        <w:tc>
          <w:tcPr>
            <w:tcW w:w="6111" w:type="dxa"/>
            <w:gridSpan w:val="17"/>
            <w:tcBorders>
              <w:bottom w:val="single" w:sz="4" w:space="0" w:color="auto"/>
            </w:tcBorders>
            <w:vAlign w:val="bottom"/>
          </w:tcPr>
          <w:p w14:paraId="71FEBDF7" w14:textId="77777777" w:rsidR="00D05A3E" w:rsidRDefault="006D6907" w:rsidP="00BF520D">
            <w:pPr>
              <w:pStyle w:val="fillablefield"/>
            </w:pPr>
            <w:r w:rsidRPr="00B36161">
              <w:fldChar w:fldCharType="begin">
                <w:ffData>
                  <w:name w:val="Text1"/>
                  <w:enabled/>
                  <w:calcOnExit w:val="0"/>
                  <w:textInput/>
                </w:ffData>
              </w:fldChar>
            </w:r>
            <w:r w:rsidRPr="00B36161">
              <w:instrText xml:space="preserve"> FORMTEXT </w:instrText>
            </w:r>
            <w:r w:rsidRPr="00B36161">
              <w:fldChar w:fldCharType="separate"/>
            </w:r>
            <w:r w:rsidRPr="00B36161">
              <w:rPr>
                <w:noProof/>
              </w:rPr>
              <w:t> </w:t>
            </w:r>
            <w:r w:rsidRPr="00B36161">
              <w:rPr>
                <w:noProof/>
              </w:rPr>
              <w:t> </w:t>
            </w:r>
            <w:r w:rsidRPr="00B36161">
              <w:rPr>
                <w:noProof/>
              </w:rPr>
              <w:t> </w:t>
            </w:r>
            <w:r w:rsidRPr="00B36161">
              <w:rPr>
                <w:noProof/>
              </w:rPr>
              <w:t> </w:t>
            </w:r>
            <w:r w:rsidRPr="00B36161">
              <w:rPr>
                <w:noProof/>
              </w:rPr>
              <w:t> </w:t>
            </w:r>
            <w:r w:rsidRPr="00B36161">
              <w:fldChar w:fldCharType="end"/>
            </w:r>
          </w:p>
        </w:tc>
        <w:tc>
          <w:tcPr>
            <w:tcW w:w="873" w:type="dxa"/>
            <w:vAlign w:val="bottom"/>
          </w:tcPr>
          <w:p w14:paraId="54CAB40D" w14:textId="77777777" w:rsidR="00D05A3E" w:rsidRPr="005F0CD3" w:rsidRDefault="00D05A3E" w:rsidP="00D05A3E">
            <w:pPr>
              <w:pStyle w:val="normal12ptbefore"/>
              <w:jc w:val="center"/>
              <w:rPr>
                <w:sz w:val="14"/>
                <w:szCs w:val="14"/>
              </w:rPr>
            </w:pPr>
            <w:r w:rsidRPr="005F0CD3">
              <w:rPr>
                <w:sz w:val="14"/>
                <w:szCs w:val="14"/>
              </w:rPr>
              <w:t>(seal)</w:t>
            </w:r>
          </w:p>
        </w:tc>
      </w:tr>
      <w:tr w:rsidR="00D05A3E" w:rsidRPr="00B36161" w14:paraId="3530E8E6" w14:textId="77777777" w:rsidTr="005F0CD3">
        <w:tc>
          <w:tcPr>
            <w:tcW w:w="3933" w:type="dxa"/>
            <w:gridSpan w:val="12"/>
            <w:noWrap/>
            <w:vAlign w:val="bottom"/>
          </w:tcPr>
          <w:p w14:paraId="281AD2E2" w14:textId="77777777" w:rsidR="00D05A3E" w:rsidRDefault="00D05A3E" w:rsidP="00D05A3E">
            <w:pPr>
              <w:pStyle w:val="SignatureLine"/>
            </w:pPr>
          </w:p>
        </w:tc>
        <w:tc>
          <w:tcPr>
            <w:tcW w:w="6111" w:type="dxa"/>
            <w:gridSpan w:val="17"/>
          </w:tcPr>
          <w:p w14:paraId="2818EB77" w14:textId="77777777" w:rsidR="00D05A3E" w:rsidRPr="005F0CD3" w:rsidRDefault="005F0CD3" w:rsidP="005F0CD3">
            <w:pPr>
              <w:pStyle w:val="SignatureLine"/>
              <w:rPr>
                <w:sz w:val="14"/>
              </w:rPr>
            </w:pPr>
            <w:r w:rsidRPr="00EF6A6A">
              <w:t>(p</w:t>
            </w:r>
            <w:r w:rsidR="00D05A3E" w:rsidRPr="00EF6A6A">
              <w:t>rincipal</w:t>
            </w:r>
            <w:r w:rsidRPr="00EF6A6A">
              <w:t>)</w:t>
            </w:r>
          </w:p>
        </w:tc>
        <w:tc>
          <w:tcPr>
            <w:tcW w:w="873" w:type="dxa"/>
            <w:vAlign w:val="bottom"/>
          </w:tcPr>
          <w:p w14:paraId="5F0DF305" w14:textId="77777777" w:rsidR="00D05A3E" w:rsidRDefault="00D05A3E" w:rsidP="00D05A3E">
            <w:pPr>
              <w:pStyle w:val="SignatureLine"/>
            </w:pPr>
          </w:p>
        </w:tc>
      </w:tr>
      <w:tr w:rsidR="006D6907" w:rsidRPr="00B36161" w14:paraId="39BBDA98" w14:textId="77777777" w:rsidTr="006D6907">
        <w:tc>
          <w:tcPr>
            <w:tcW w:w="3933" w:type="dxa"/>
            <w:gridSpan w:val="12"/>
            <w:noWrap/>
            <w:vAlign w:val="bottom"/>
          </w:tcPr>
          <w:p w14:paraId="3063907B" w14:textId="77777777" w:rsidR="006D6907" w:rsidRDefault="006D6907" w:rsidP="004D0AE9">
            <w:pPr>
              <w:pStyle w:val="normal12ptbefore"/>
            </w:pPr>
          </w:p>
        </w:tc>
        <w:tc>
          <w:tcPr>
            <w:tcW w:w="6111" w:type="dxa"/>
            <w:gridSpan w:val="17"/>
            <w:tcBorders>
              <w:bottom w:val="single" w:sz="4" w:space="0" w:color="auto"/>
            </w:tcBorders>
            <w:vAlign w:val="bottom"/>
          </w:tcPr>
          <w:p w14:paraId="76AA78C0" w14:textId="77777777" w:rsidR="006D6907" w:rsidRDefault="006D6907" w:rsidP="00BF520D">
            <w:pPr>
              <w:pStyle w:val="fillablefield"/>
            </w:pPr>
            <w:r w:rsidRPr="00B36161">
              <w:fldChar w:fldCharType="begin">
                <w:ffData>
                  <w:name w:val="Text1"/>
                  <w:enabled/>
                  <w:calcOnExit w:val="0"/>
                  <w:textInput/>
                </w:ffData>
              </w:fldChar>
            </w:r>
            <w:r w:rsidRPr="00B36161">
              <w:instrText xml:space="preserve"> FORMTEXT </w:instrText>
            </w:r>
            <w:r w:rsidRPr="00B36161">
              <w:fldChar w:fldCharType="separate"/>
            </w:r>
            <w:r w:rsidRPr="00B36161">
              <w:rPr>
                <w:noProof/>
              </w:rPr>
              <w:t> </w:t>
            </w:r>
            <w:r w:rsidRPr="00B36161">
              <w:rPr>
                <w:noProof/>
              </w:rPr>
              <w:t> </w:t>
            </w:r>
            <w:r w:rsidRPr="00B36161">
              <w:rPr>
                <w:noProof/>
              </w:rPr>
              <w:t> </w:t>
            </w:r>
            <w:r w:rsidRPr="00B36161">
              <w:rPr>
                <w:noProof/>
              </w:rPr>
              <w:t> </w:t>
            </w:r>
            <w:r w:rsidRPr="00B36161">
              <w:rPr>
                <w:noProof/>
              </w:rPr>
              <w:t> </w:t>
            </w:r>
            <w:r w:rsidRPr="00B36161">
              <w:fldChar w:fldCharType="end"/>
            </w:r>
          </w:p>
        </w:tc>
        <w:tc>
          <w:tcPr>
            <w:tcW w:w="873" w:type="dxa"/>
            <w:vAlign w:val="bottom"/>
          </w:tcPr>
          <w:p w14:paraId="04E75531" w14:textId="77777777" w:rsidR="006D6907" w:rsidRPr="005F0CD3" w:rsidRDefault="006D6907" w:rsidP="00555E8D">
            <w:pPr>
              <w:pStyle w:val="normal12ptbefore"/>
              <w:jc w:val="center"/>
              <w:rPr>
                <w:sz w:val="14"/>
                <w:szCs w:val="14"/>
              </w:rPr>
            </w:pPr>
            <w:r w:rsidRPr="005F0CD3">
              <w:rPr>
                <w:sz w:val="14"/>
                <w:szCs w:val="14"/>
              </w:rPr>
              <w:t>(seal)</w:t>
            </w:r>
          </w:p>
        </w:tc>
      </w:tr>
      <w:tr w:rsidR="006D6907" w:rsidRPr="00B36161" w14:paraId="16ED1A87" w14:textId="77777777" w:rsidTr="005F0CD3">
        <w:tc>
          <w:tcPr>
            <w:tcW w:w="3933" w:type="dxa"/>
            <w:gridSpan w:val="12"/>
            <w:noWrap/>
            <w:vAlign w:val="bottom"/>
          </w:tcPr>
          <w:p w14:paraId="76BDCFFC" w14:textId="77777777" w:rsidR="006D6907" w:rsidRDefault="006D6907" w:rsidP="00D05A3E">
            <w:pPr>
              <w:pStyle w:val="SignatureLine"/>
            </w:pPr>
          </w:p>
        </w:tc>
        <w:tc>
          <w:tcPr>
            <w:tcW w:w="6111" w:type="dxa"/>
            <w:gridSpan w:val="17"/>
            <w:tcBorders>
              <w:top w:val="single" w:sz="4" w:space="0" w:color="auto"/>
            </w:tcBorders>
          </w:tcPr>
          <w:p w14:paraId="6AE0DD6C" w14:textId="77777777" w:rsidR="006D6907" w:rsidRDefault="005F0CD3" w:rsidP="005F0CD3">
            <w:pPr>
              <w:pStyle w:val="SignatureLine"/>
            </w:pPr>
            <w:r w:rsidRPr="00EF6A6A">
              <w:t>(s</w:t>
            </w:r>
            <w:r w:rsidR="006D6907" w:rsidRPr="00EF6A6A">
              <w:t>urety</w:t>
            </w:r>
            <w:r w:rsidRPr="00EF6A6A">
              <w:t>)</w:t>
            </w:r>
          </w:p>
        </w:tc>
        <w:tc>
          <w:tcPr>
            <w:tcW w:w="873" w:type="dxa"/>
            <w:vAlign w:val="bottom"/>
          </w:tcPr>
          <w:p w14:paraId="4F9B6135" w14:textId="77777777" w:rsidR="006D6907" w:rsidRDefault="006D6907" w:rsidP="00D05A3E">
            <w:pPr>
              <w:pStyle w:val="SignatureLine"/>
            </w:pPr>
          </w:p>
        </w:tc>
      </w:tr>
      <w:tr w:rsidR="00F31E81" w:rsidRPr="00B36161" w14:paraId="4E7B60D2" w14:textId="77777777" w:rsidTr="00551744">
        <w:tc>
          <w:tcPr>
            <w:tcW w:w="10917" w:type="dxa"/>
            <w:gridSpan w:val="30"/>
            <w:noWrap/>
          </w:tcPr>
          <w:p w14:paraId="211F7294" w14:textId="77777777" w:rsidR="00F31E81" w:rsidRPr="006D6907" w:rsidRDefault="006D6907" w:rsidP="006D6907">
            <w:pPr>
              <w:pStyle w:val="normalbody18ptbefore"/>
              <w:rPr>
                <w:spacing w:val="-2"/>
                <w:lang w:val="en-US"/>
              </w:rPr>
            </w:pPr>
            <w:r w:rsidRPr="006D6907">
              <w:rPr>
                <w:spacing w:val="-2"/>
                <w:lang w:val="en-US"/>
              </w:rPr>
              <w:t>NOTE: If the principal</w:t>
            </w:r>
            <w:r w:rsidR="00205C50" w:rsidRPr="006D6907">
              <w:rPr>
                <w:spacing w:val="-2"/>
                <w:lang w:val="en-US"/>
              </w:rPr>
              <w:t xml:space="preserve"> is not a corporation, t</w:t>
            </w:r>
            <w:r w:rsidR="00C44E23" w:rsidRPr="006D6907">
              <w:rPr>
                <w:spacing w:val="-2"/>
                <w:lang w:val="en-US"/>
              </w:rPr>
              <w:t xml:space="preserve">he </w:t>
            </w:r>
            <w:r w:rsidRPr="006D6907">
              <w:rPr>
                <w:spacing w:val="-2"/>
                <w:lang w:val="en-US"/>
              </w:rPr>
              <w:t>principal’s signature</w:t>
            </w:r>
            <w:r w:rsidR="00C44E23" w:rsidRPr="006D6907">
              <w:rPr>
                <w:spacing w:val="-2"/>
                <w:lang w:val="en-US"/>
              </w:rPr>
              <w:t xml:space="preserve"> must be verified by the</w:t>
            </w:r>
            <w:r w:rsidR="00205C50" w:rsidRPr="006D6907">
              <w:rPr>
                <w:spacing w:val="-2"/>
                <w:lang w:val="en-US"/>
              </w:rPr>
              <w:t xml:space="preserve"> affidavit of a subscribing witness.</w:t>
            </w:r>
          </w:p>
        </w:tc>
      </w:tr>
    </w:tbl>
    <w:p w14:paraId="6E3E35F2" w14:textId="77777777" w:rsidR="008603FE" w:rsidRPr="00F96304" w:rsidRDefault="008603FE">
      <w:pPr>
        <w:pStyle w:val="normalbody"/>
        <w:rPr>
          <w:sz w:val="2"/>
        </w:rPr>
      </w:pPr>
    </w:p>
    <w:sectPr w:rsidR="008603FE" w:rsidRPr="00F96304" w:rsidSect="00E70D56">
      <w:footerReference w:type="default" r:id="rId7"/>
      <w:pgSz w:w="12240" w:h="15840" w:code="1"/>
      <w:pgMar w:top="450" w:right="720" w:bottom="720" w:left="72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DA3DFC" w14:textId="77777777" w:rsidR="0096374E" w:rsidRDefault="0096374E">
      <w:r>
        <w:separator/>
      </w:r>
    </w:p>
  </w:endnote>
  <w:endnote w:type="continuationSeparator" w:id="0">
    <w:p w14:paraId="2C882F2D" w14:textId="77777777" w:rsidR="0096374E" w:rsidRDefault="009637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B39D9" w14:textId="03F65836" w:rsidR="00F95927" w:rsidRDefault="00F95927">
    <w:pPr>
      <w:pStyle w:val="Footer"/>
    </w:pPr>
    <w:r>
      <w:t>CA-21-E (20</w:t>
    </w:r>
    <w:r w:rsidR="00303E50">
      <w:t>25/</w:t>
    </w:r>
    <w:r w:rsidR="00502DD9">
      <w:t>1</w:t>
    </w:r>
    <w:r w:rsidR="00303E50">
      <w:t>1</w:t>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88710" w14:textId="77777777" w:rsidR="0096374E" w:rsidRDefault="0096374E">
      <w:r>
        <w:separator/>
      </w:r>
    </w:p>
  </w:footnote>
  <w:footnote w:type="continuationSeparator" w:id="0">
    <w:p w14:paraId="19F7D876" w14:textId="77777777" w:rsidR="0096374E" w:rsidRDefault="009637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2DD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4D4C420"/>
    <w:lvl w:ilvl="0">
      <w:start w:val="1"/>
      <w:numFmt w:val="decimal"/>
      <w:lvlText w:val="%1."/>
      <w:lvlJc w:val="left"/>
      <w:pPr>
        <w:tabs>
          <w:tab w:val="num" w:pos="1440"/>
        </w:tabs>
        <w:ind w:left="1440" w:hanging="360"/>
      </w:pPr>
    </w:lvl>
  </w:abstractNum>
  <w:abstractNum w:abstractNumId="2" w15:restartNumberingAfterBreak="0">
    <w:nsid w:val="FFFFFF88"/>
    <w:multiLevelType w:val="singleLevel"/>
    <w:tmpl w:val="C8D8C392"/>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FEFE0F3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4A60107"/>
    <w:multiLevelType w:val="multilevel"/>
    <w:tmpl w:val="25B86588"/>
    <w:lvl w:ilvl="0">
      <w:start w:val="1"/>
      <w:numFmt w:val="decimal"/>
      <w:pStyle w:val="ListNumber4"/>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CBA2F3C"/>
    <w:multiLevelType w:val="hybridMultilevel"/>
    <w:tmpl w:val="6AE658EE"/>
    <w:lvl w:ilvl="0" w:tplc="36B2C8A4">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18189583">
    <w:abstractNumId w:val="5"/>
  </w:num>
  <w:num w:numId="2" w16cid:durableId="1539781437">
    <w:abstractNumId w:val="1"/>
  </w:num>
  <w:num w:numId="3" w16cid:durableId="2024629539">
    <w:abstractNumId w:val="3"/>
  </w:num>
  <w:num w:numId="4" w16cid:durableId="1058549361">
    <w:abstractNumId w:val="0"/>
  </w:num>
  <w:num w:numId="5" w16cid:durableId="1470900347">
    <w:abstractNumId w:val="2"/>
  </w:num>
  <w:num w:numId="6" w16cid:durableId="1201825275">
    <w:abstractNumId w:val="4"/>
  </w:num>
  <w:num w:numId="7" w16cid:durableId="5143435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319580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NotTrackMoves/>
  <w:documentProtection w:edit="forms" w:enforcement="1" w:cryptProviderType="rsaAES" w:cryptAlgorithmClass="hash" w:cryptAlgorithmType="typeAny" w:cryptAlgorithmSid="14" w:cryptSpinCount="100000" w:hash="cQEbFeeuu/YHVPWpkjHSYcdWUW76uwy5mYIIKPsdVhLoYkPsa/CAqs/C6P1LeaWguR+Y5jfS0g4lj8eUcOkmGw==" w:salt="jlyHsgIHNI24ypok33YQsg=="/>
  <w:defaultTabStop w:val="720"/>
  <w:noPunctuationKerning/>
  <w:characterSpacingControl w:val="doNotCompress"/>
  <w:hdrShapeDefaults>
    <o:shapedefaults v:ext="edit" spidmax="13313"/>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603FE"/>
    <w:rsid w:val="00003D3F"/>
    <w:rsid w:val="00006092"/>
    <w:rsid w:val="00023BEB"/>
    <w:rsid w:val="000366E8"/>
    <w:rsid w:val="0004214A"/>
    <w:rsid w:val="00053203"/>
    <w:rsid w:val="000666C1"/>
    <w:rsid w:val="00095355"/>
    <w:rsid w:val="00096AF5"/>
    <w:rsid w:val="000A6BA5"/>
    <w:rsid w:val="000B438E"/>
    <w:rsid w:val="000C7D09"/>
    <w:rsid w:val="000E678B"/>
    <w:rsid w:val="001016EB"/>
    <w:rsid w:val="00114B39"/>
    <w:rsid w:val="001800C0"/>
    <w:rsid w:val="00183C5C"/>
    <w:rsid w:val="001C015F"/>
    <w:rsid w:val="001C6A41"/>
    <w:rsid w:val="001D7188"/>
    <w:rsid w:val="001E3FEB"/>
    <w:rsid w:val="00205C50"/>
    <w:rsid w:val="00205C81"/>
    <w:rsid w:val="00207489"/>
    <w:rsid w:val="00234CD2"/>
    <w:rsid w:val="00254FE7"/>
    <w:rsid w:val="00265F01"/>
    <w:rsid w:val="00267DB3"/>
    <w:rsid w:val="00273B31"/>
    <w:rsid w:val="00273CDE"/>
    <w:rsid w:val="002764CE"/>
    <w:rsid w:val="00282514"/>
    <w:rsid w:val="002865D2"/>
    <w:rsid w:val="002C1308"/>
    <w:rsid w:val="002C5E47"/>
    <w:rsid w:val="002C614A"/>
    <w:rsid w:val="002D2CA4"/>
    <w:rsid w:val="002E4EAE"/>
    <w:rsid w:val="002F2C28"/>
    <w:rsid w:val="002F6E5A"/>
    <w:rsid w:val="00303D57"/>
    <w:rsid w:val="00303E50"/>
    <w:rsid w:val="00307221"/>
    <w:rsid w:val="00315EA4"/>
    <w:rsid w:val="00340F28"/>
    <w:rsid w:val="00373C33"/>
    <w:rsid w:val="00384F17"/>
    <w:rsid w:val="00391892"/>
    <w:rsid w:val="00392361"/>
    <w:rsid w:val="003978B9"/>
    <w:rsid w:val="003B43E5"/>
    <w:rsid w:val="003C118B"/>
    <w:rsid w:val="003D09CB"/>
    <w:rsid w:val="00400F12"/>
    <w:rsid w:val="0040337F"/>
    <w:rsid w:val="00427D8A"/>
    <w:rsid w:val="004372BC"/>
    <w:rsid w:val="00445932"/>
    <w:rsid w:val="00490BFF"/>
    <w:rsid w:val="004A12C0"/>
    <w:rsid w:val="004C4960"/>
    <w:rsid w:val="004C57DA"/>
    <w:rsid w:val="004D0AE9"/>
    <w:rsid w:val="004D1E87"/>
    <w:rsid w:val="004D4366"/>
    <w:rsid w:val="004E58F7"/>
    <w:rsid w:val="00502DD9"/>
    <w:rsid w:val="00503657"/>
    <w:rsid w:val="005077B2"/>
    <w:rsid w:val="0053085A"/>
    <w:rsid w:val="00540FD5"/>
    <w:rsid w:val="00551744"/>
    <w:rsid w:val="00555E8D"/>
    <w:rsid w:val="005576BE"/>
    <w:rsid w:val="005636F4"/>
    <w:rsid w:val="005810D2"/>
    <w:rsid w:val="005D3D67"/>
    <w:rsid w:val="005D628F"/>
    <w:rsid w:val="005F0CD3"/>
    <w:rsid w:val="005F4675"/>
    <w:rsid w:val="00602316"/>
    <w:rsid w:val="006163BF"/>
    <w:rsid w:val="00622772"/>
    <w:rsid w:val="006349B7"/>
    <w:rsid w:val="00642D9C"/>
    <w:rsid w:val="00645392"/>
    <w:rsid w:val="006461A0"/>
    <w:rsid w:val="00681385"/>
    <w:rsid w:val="006878A4"/>
    <w:rsid w:val="006C405C"/>
    <w:rsid w:val="006C5E41"/>
    <w:rsid w:val="006D6907"/>
    <w:rsid w:val="006E3740"/>
    <w:rsid w:val="006F2997"/>
    <w:rsid w:val="007325E3"/>
    <w:rsid w:val="00735D95"/>
    <w:rsid w:val="00740AEE"/>
    <w:rsid w:val="00755B9B"/>
    <w:rsid w:val="00775F22"/>
    <w:rsid w:val="007A21CE"/>
    <w:rsid w:val="007B5646"/>
    <w:rsid w:val="007B6011"/>
    <w:rsid w:val="007D3E18"/>
    <w:rsid w:val="007D4419"/>
    <w:rsid w:val="007E6BB9"/>
    <w:rsid w:val="007E758A"/>
    <w:rsid w:val="007F2DE5"/>
    <w:rsid w:val="0080516D"/>
    <w:rsid w:val="00811941"/>
    <w:rsid w:val="0082012C"/>
    <w:rsid w:val="00822F4D"/>
    <w:rsid w:val="00841961"/>
    <w:rsid w:val="008544DD"/>
    <w:rsid w:val="008603FE"/>
    <w:rsid w:val="00866A0E"/>
    <w:rsid w:val="00885B89"/>
    <w:rsid w:val="00891B3A"/>
    <w:rsid w:val="008A470D"/>
    <w:rsid w:val="008B630F"/>
    <w:rsid w:val="008F2BFF"/>
    <w:rsid w:val="008F2FCD"/>
    <w:rsid w:val="008F4E5C"/>
    <w:rsid w:val="008F7DB4"/>
    <w:rsid w:val="00911B26"/>
    <w:rsid w:val="00913F55"/>
    <w:rsid w:val="00920D68"/>
    <w:rsid w:val="009238EC"/>
    <w:rsid w:val="00934347"/>
    <w:rsid w:val="00961AEE"/>
    <w:rsid w:val="0096374E"/>
    <w:rsid w:val="00967509"/>
    <w:rsid w:val="009A2C1D"/>
    <w:rsid w:val="009A7670"/>
    <w:rsid w:val="009C6AE9"/>
    <w:rsid w:val="009D742D"/>
    <w:rsid w:val="009E0157"/>
    <w:rsid w:val="009E3785"/>
    <w:rsid w:val="009F3368"/>
    <w:rsid w:val="00A14CCC"/>
    <w:rsid w:val="00A26CBF"/>
    <w:rsid w:val="00A35481"/>
    <w:rsid w:val="00A4107F"/>
    <w:rsid w:val="00A56A3A"/>
    <w:rsid w:val="00A627DE"/>
    <w:rsid w:val="00A825FA"/>
    <w:rsid w:val="00AB5E48"/>
    <w:rsid w:val="00AF0A7D"/>
    <w:rsid w:val="00B06E60"/>
    <w:rsid w:val="00B0792E"/>
    <w:rsid w:val="00B22F2A"/>
    <w:rsid w:val="00B24133"/>
    <w:rsid w:val="00B253A4"/>
    <w:rsid w:val="00B27F61"/>
    <w:rsid w:val="00B316B6"/>
    <w:rsid w:val="00B355FC"/>
    <w:rsid w:val="00B36161"/>
    <w:rsid w:val="00B4425F"/>
    <w:rsid w:val="00B532DF"/>
    <w:rsid w:val="00B550CA"/>
    <w:rsid w:val="00B6408B"/>
    <w:rsid w:val="00BA6DC0"/>
    <w:rsid w:val="00BB05FE"/>
    <w:rsid w:val="00BB5733"/>
    <w:rsid w:val="00BF4E98"/>
    <w:rsid w:val="00BF520D"/>
    <w:rsid w:val="00BF7619"/>
    <w:rsid w:val="00C0309E"/>
    <w:rsid w:val="00C14068"/>
    <w:rsid w:val="00C23F68"/>
    <w:rsid w:val="00C330D5"/>
    <w:rsid w:val="00C337C7"/>
    <w:rsid w:val="00C35AC5"/>
    <w:rsid w:val="00C37D37"/>
    <w:rsid w:val="00C41685"/>
    <w:rsid w:val="00C44E23"/>
    <w:rsid w:val="00C51619"/>
    <w:rsid w:val="00C610F7"/>
    <w:rsid w:val="00C77A42"/>
    <w:rsid w:val="00CA2F6C"/>
    <w:rsid w:val="00CA7138"/>
    <w:rsid w:val="00CB16EA"/>
    <w:rsid w:val="00CB49F1"/>
    <w:rsid w:val="00CE5EB2"/>
    <w:rsid w:val="00CF34AE"/>
    <w:rsid w:val="00D022B2"/>
    <w:rsid w:val="00D05A3E"/>
    <w:rsid w:val="00D149EF"/>
    <w:rsid w:val="00D15FA4"/>
    <w:rsid w:val="00D249D6"/>
    <w:rsid w:val="00D31190"/>
    <w:rsid w:val="00D503DC"/>
    <w:rsid w:val="00D55A74"/>
    <w:rsid w:val="00DA3463"/>
    <w:rsid w:val="00DB5DAF"/>
    <w:rsid w:val="00DE0F7A"/>
    <w:rsid w:val="00DF2E6F"/>
    <w:rsid w:val="00E04FBE"/>
    <w:rsid w:val="00E70D56"/>
    <w:rsid w:val="00E732E2"/>
    <w:rsid w:val="00E968E8"/>
    <w:rsid w:val="00E977E7"/>
    <w:rsid w:val="00EA192C"/>
    <w:rsid w:val="00EA4A94"/>
    <w:rsid w:val="00EB1E39"/>
    <w:rsid w:val="00EC1F91"/>
    <w:rsid w:val="00ED7592"/>
    <w:rsid w:val="00EF6A6A"/>
    <w:rsid w:val="00F123FF"/>
    <w:rsid w:val="00F133D0"/>
    <w:rsid w:val="00F13A2F"/>
    <w:rsid w:val="00F221D7"/>
    <w:rsid w:val="00F305B8"/>
    <w:rsid w:val="00F31E81"/>
    <w:rsid w:val="00F34836"/>
    <w:rsid w:val="00F708EB"/>
    <w:rsid w:val="00F8206C"/>
    <w:rsid w:val="00F83B94"/>
    <w:rsid w:val="00F95927"/>
    <w:rsid w:val="00F96304"/>
    <w:rsid w:val="00F9795F"/>
    <w:rsid w:val="00FD6EDB"/>
    <w:rsid w:val="00FE11E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7C815BF7"/>
  <w15:chartTrackingRefBased/>
  <w15:docId w15:val="{8E160DA0-B0CA-4088-A32C-1CEA45A25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Arial" w:hAnsi="Arial"/>
      <w:sz w:val="18"/>
      <w:szCs w:val="24"/>
      <w:lang w:eastAsia="en-US"/>
    </w:rPr>
  </w:style>
  <w:style w:type="paragraph" w:styleId="Heading1">
    <w:name w:val="heading 1"/>
    <w:basedOn w:val="Normal"/>
    <w:next w:val="Normal"/>
    <w:qFormat/>
    <w:pPr>
      <w:keepNext/>
      <w:spacing w:before="240" w:after="60"/>
      <w:outlineLvl w:val="0"/>
    </w:pPr>
    <w:rPr>
      <w:b/>
      <w:bCs/>
      <w:kern w:val="32"/>
      <w:sz w:val="32"/>
      <w:szCs w:val="32"/>
    </w:rPr>
  </w:style>
  <w:style w:type="paragraph" w:styleId="Heading5">
    <w:name w:val="heading 5"/>
    <w:basedOn w:val="Normal"/>
    <w:next w:val="Normal"/>
    <w:qFormat/>
    <w:pPr>
      <w:keepNext/>
      <w:spacing w:before="80"/>
      <w:outlineLvl w:val="4"/>
    </w:pPr>
    <w:rPr>
      <w:rFonts w:cs="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body">
    <w:name w:val="normal body"/>
    <w:basedOn w:val="Normal"/>
    <w:rPr>
      <w:sz w:val="20"/>
    </w:rPr>
  </w:style>
  <w:style w:type="paragraph" w:styleId="Footer">
    <w:name w:val="footer"/>
    <w:basedOn w:val="normalbody"/>
    <w:semiHidden/>
    <w:pPr>
      <w:tabs>
        <w:tab w:val="right" w:pos="11142"/>
      </w:tabs>
    </w:pPr>
    <w:rPr>
      <w:sz w:val="14"/>
    </w:rPr>
  </w:style>
  <w:style w:type="paragraph" w:customStyle="1" w:styleId="FormNumber">
    <w:name w:val="Form Number"/>
    <w:basedOn w:val="normalbody"/>
    <w:autoRedefine/>
    <w:rsid w:val="00234CD2"/>
    <w:pPr>
      <w:ind w:left="95"/>
      <w:jc w:val="center"/>
    </w:pPr>
    <w:rPr>
      <w:b/>
      <w:sz w:val="24"/>
    </w:rPr>
  </w:style>
  <w:style w:type="paragraph" w:customStyle="1" w:styleId="FormName">
    <w:name w:val="Form Name"/>
    <w:basedOn w:val="normalbody"/>
    <w:next w:val="Normal"/>
    <w:pPr>
      <w:jc w:val="center"/>
      <w:outlineLvl w:val="0"/>
    </w:pPr>
    <w:rPr>
      <w:b/>
      <w:sz w:val="24"/>
      <w:szCs w:val="20"/>
    </w:rPr>
  </w:style>
  <w:style w:type="paragraph" w:customStyle="1" w:styleId="CourtName">
    <w:name w:val="Court Name"/>
    <w:basedOn w:val="normalbody"/>
    <w:pPr>
      <w:jc w:val="center"/>
    </w:pPr>
    <w:rPr>
      <w:b/>
      <w:sz w:val="24"/>
    </w:rPr>
  </w:style>
  <w:style w:type="paragraph" w:customStyle="1" w:styleId="SignatureLine">
    <w:name w:val="Signature Line"/>
    <w:basedOn w:val="normalbody"/>
    <w:rsid w:val="0053085A"/>
    <w:pPr>
      <w:spacing w:before="20"/>
      <w:jc w:val="center"/>
    </w:pPr>
    <w:rPr>
      <w:sz w:val="16"/>
    </w:rPr>
  </w:style>
  <w:style w:type="paragraph" w:customStyle="1" w:styleId="UserInstructions">
    <w:name w:val="User Instructions"/>
    <w:basedOn w:val="SignatureLine"/>
    <w:next w:val="Normal"/>
    <w:rsid w:val="0053085A"/>
    <w:rPr>
      <w:sz w:val="14"/>
    </w:rPr>
  </w:style>
  <w:style w:type="paragraph" w:customStyle="1" w:styleId="CourtFileNumber">
    <w:name w:val="Court File Number"/>
    <w:basedOn w:val="normalbody"/>
    <w:next w:val="Normal"/>
    <w:pPr>
      <w:spacing w:before="20"/>
    </w:pPr>
    <w:rPr>
      <w:sz w:val="16"/>
    </w:rPr>
  </w:style>
  <w:style w:type="paragraph" w:customStyle="1" w:styleId="FormInformation">
    <w:name w:val="Form Information"/>
    <w:basedOn w:val="normalbody"/>
    <w:pPr>
      <w:spacing w:before="40" w:after="240"/>
      <w:jc w:val="center"/>
    </w:pPr>
    <w:rPr>
      <w:sz w:val="16"/>
    </w:rPr>
  </w:style>
  <w:style w:type="paragraph" w:styleId="ListBullet">
    <w:name w:val="List Bullet"/>
    <w:basedOn w:val="Normal"/>
    <w:autoRedefine/>
    <w:semiHidden/>
    <w:rPr>
      <w:szCs w:val="20"/>
      <w:lang w:val="fr-CA"/>
    </w:rPr>
  </w:style>
  <w:style w:type="paragraph" w:customStyle="1" w:styleId="BkshtCourtName">
    <w:name w:val="Bksht Court Name"/>
    <w:basedOn w:val="BkshtCourtFile"/>
    <w:pPr>
      <w:jc w:val="right"/>
    </w:pPr>
    <w:rPr>
      <w:b/>
      <w:bCs/>
    </w:rPr>
  </w:style>
  <w:style w:type="paragraph" w:styleId="Header">
    <w:name w:val="header"/>
    <w:basedOn w:val="Normal"/>
    <w:semiHidden/>
    <w:pPr>
      <w:tabs>
        <w:tab w:val="center" w:pos="4320"/>
        <w:tab w:val="right" w:pos="8640"/>
      </w:tabs>
    </w:pPr>
  </w:style>
  <w:style w:type="paragraph" w:customStyle="1" w:styleId="normalbody12ptbefore">
    <w:name w:val="normal body 12 pt before"/>
    <w:basedOn w:val="normalbody"/>
    <w:pPr>
      <w:spacing w:before="240"/>
    </w:pPr>
  </w:style>
  <w:style w:type="paragraph" w:customStyle="1" w:styleId="normalbody18ptbefore">
    <w:name w:val="normal body 18 pt before"/>
    <w:basedOn w:val="normalbody"/>
    <w:rsid w:val="00BF4E98"/>
    <w:pPr>
      <w:spacing w:before="360"/>
    </w:pPr>
  </w:style>
  <w:style w:type="paragraph" w:customStyle="1" w:styleId="normalbody10pt">
    <w:name w:val="normal body 10 pt"/>
    <w:basedOn w:val="normalbody"/>
  </w:style>
  <w:style w:type="paragraph" w:customStyle="1" w:styleId="BkshtCertificateTitle">
    <w:name w:val="Bksht Certificate Title"/>
    <w:basedOn w:val="normalbody"/>
    <w:pPr>
      <w:spacing w:before="600" w:after="960"/>
      <w:jc w:val="center"/>
    </w:pPr>
    <w:rPr>
      <w:b/>
      <w:bCs/>
      <w:caps/>
      <w:sz w:val="24"/>
    </w:rPr>
  </w:style>
  <w:style w:type="paragraph" w:customStyle="1" w:styleId="BkshtCourtFile">
    <w:name w:val="Bksht Court File"/>
    <w:basedOn w:val="CourtFileNumber"/>
    <w:pPr>
      <w:spacing w:before="0"/>
    </w:pPr>
    <w:rPr>
      <w:sz w:val="20"/>
    </w:rPr>
  </w:style>
  <w:style w:type="paragraph" w:styleId="ListNumber4">
    <w:name w:val="List Number 4"/>
    <w:basedOn w:val="Normal"/>
    <w:semiHidden/>
    <w:pPr>
      <w:numPr>
        <w:numId w:val="6"/>
      </w:numPr>
    </w:pPr>
    <w:rPr>
      <w:szCs w:val="20"/>
      <w:lang w:val="en-US"/>
    </w:rPr>
  </w:style>
  <w:style w:type="paragraph" w:customStyle="1" w:styleId="NextPgInfo">
    <w:name w:val="Next Pg Info"/>
    <w:basedOn w:val="SignatureLine"/>
    <w:pPr>
      <w:spacing w:before="120"/>
      <w:jc w:val="right"/>
    </w:pPr>
    <w:rPr>
      <w:i/>
      <w:lang w:val="fr-CA"/>
    </w:rPr>
  </w:style>
  <w:style w:type="paragraph" w:customStyle="1" w:styleId="FormInfo">
    <w:name w:val="Form # &amp; Info"/>
    <w:basedOn w:val="normalbody"/>
    <w:pPr>
      <w:spacing w:before="20"/>
      <w:jc w:val="right"/>
    </w:pPr>
    <w:rPr>
      <w:sz w:val="16"/>
    </w:rPr>
  </w:style>
  <w:style w:type="paragraph" w:customStyle="1" w:styleId="BkshtTitle">
    <w:name w:val="Bksht Title"/>
    <w:basedOn w:val="BkshtCourtFile"/>
    <w:pPr>
      <w:jc w:val="right"/>
    </w:pPr>
    <w:rPr>
      <w:b/>
      <w:bCs/>
    </w:rPr>
  </w:style>
  <w:style w:type="paragraph" w:customStyle="1" w:styleId="dblspcdnormalbody">
    <w:name w:val="dbl spcd normal body"/>
    <w:basedOn w:val="normalbody"/>
    <w:pPr>
      <w:spacing w:line="480" w:lineRule="auto"/>
    </w:pPr>
  </w:style>
  <w:style w:type="paragraph" w:customStyle="1" w:styleId="dblspcdnormal18ptbefore">
    <w:name w:val="dbl spcd normal 18 pt before"/>
    <w:basedOn w:val="dblspcdnormalbody"/>
    <w:pPr>
      <w:spacing w:before="360"/>
    </w:pPr>
  </w:style>
  <w:style w:type="paragraph" w:customStyle="1" w:styleId="dblspcdnormal12ptbefore">
    <w:name w:val="dbl spcd normal 12 pt before"/>
    <w:basedOn w:val="dblspcdnormalbody"/>
    <w:pPr>
      <w:spacing w:before="240"/>
    </w:pPr>
  </w:style>
  <w:style w:type="paragraph" w:customStyle="1" w:styleId="BkshtTitle1">
    <w:name w:val="Bksht Title 1"/>
    <w:basedOn w:val="BkshtCourtFile"/>
    <w:pPr>
      <w:jc w:val="right"/>
    </w:pPr>
    <w:rPr>
      <w:i/>
    </w:rPr>
  </w:style>
  <w:style w:type="paragraph" w:customStyle="1" w:styleId="BkshtTitle2">
    <w:name w:val="Bksht Title 2"/>
    <w:basedOn w:val="BkshtTitle"/>
    <w:pPr>
      <w:jc w:val="center"/>
    </w:pPr>
    <w:rPr>
      <w:b w:val="0"/>
      <w:bCs w:val="0"/>
      <w:i/>
      <w:iCs/>
    </w:rPr>
  </w:style>
  <w:style w:type="paragraph" w:customStyle="1" w:styleId="BkshrtCourtFile1">
    <w:name w:val="Bkshrt Court File 1"/>
    <w:basedOn w:val="BkshtCourtFile"/>
    <w:pPr>
      <w:jc w:val="center"/>
    </w:pPr>
    <w:rPr>
      <w:bCs/>
      <w:i/>
    </w:rPr>
  </w:style>
  <w:style w:type="paragraph" w:customStyle="1" w:styleId="BkshtCourtName1">
    <w:name w:val="Bksht Court Name1"/>
    <w:basedOn w:val="normalbody"/>
    <w:pPr>
      <w:spacing w:before="360"/>
      <w:jc w:val="center"/>
    </w:pPr>
    <w:rPr>
      <w:bCs/>
      <w:i/>
    </w:rPr>
  </w:style>
  <w:style w:type="paragraph" w:customStyle="1" w:styleId="BkshtTitle3">
    <w:name w:val="Bksht Title3"/>
    <w:basedOn w:val="normalbody"/>
    <w:pPr>
      <w:jc w:val="center"/>
    </w:pPr>
    <w:rPr>
      <w:bCs/>
      <w:caps/>
    </w:rPr>
  </w:style>
  <w:style w:type="paragraph" w:styleId="ListNumber5">
    <w:name w:val="List Number 5"/>
    <w:basedOn w:val="Normal"/>
    <w:semiHidden/>
    <w:pPr>
      <w:tabs>
        <w:tab w:val="num" w:pos="720"/>
      </w:tabs>
      <w:ind w:left="720" w:hanging="720"/>
    </w:pPr>
    <w:rPr>
      <w:szCs w:val="20"/>
      <w:lang w:val="en-US"/>
    </w:rPr>
  </w:style>
  <w:style w:type="paragraph" w:styleId="ListNumber">
    <w:name w:val="List Number"/>
    <w:basedOn w:val="Normal"/>
    <w:semiHidden/>
    <w:pPr>
      <w:tabs>
        <w:tab w:val="num" w:pos="720"/>
      </w:tabs>
      <w:ind w:left="720" w:hanging="720"/>
    </w:pPr>
    <w:rPr>
      <w:szCs w:val="20"/>
      <w:lang w:val="en-US"/>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customStyle="1" w:styleId="FormInfo2ptafter">
    <w:name w:val="Form Info 2 pt after"/>
    <w:basedOn w:val="FormInformation"/>
    <w:pPr>
      <w:spacing w:after="40"/>
      <w:jc w:val="right"/>
    </w:pPr>
  </w:style>
  <w:style w:type="paragraph" w:customStyle="1" w:styleId="normalbody6ptbefore">
    <w:name w:val="normal body 6 pt before"/>
    <w:basedOn w:val="normalbody10pt"/>
    <w:pPr>
      <w:spacing w:before="120"/>
    </w:pPr>
  </w:style>
  <w:style w:type="paragraph" w:customStyle="1" w:styleId="SecondPageFormInfo">
    <w:name w:val="Second Page Form # &amp; Info"/>
    <w:basedOn w:val="normalbody10pt"/>
    <w:pPr>
      <w:jc w:val="right"/>
    </w:pPr>
    <w:rPr>
      <w:b/>
    </w:rPr>
  </w:style>
  <w:style w:type="paragraph" w:customStyle="1" w:styleId="normalbody24ptbefore">
    <w:name w:val="normal body 24 pt before"/>
    <w:basedOn w:val="normalbody"/>
    <w:pPr>
      <w:spacing w:before="480"/>
    </w:pPr>
  </w:style>
  <w:style w:type="paragraph" w:customStyle="1" w:styleId="normalbody24ptabove">
    <w:name w:val="normal body 24 pt above"/>
    <w:basedOn w:val="normalbody"/>
    <w:pPr>
      <w:spacing w:before="480"/>
    </w:pPr>
    <w:rPr>
      <w:rFonts w:cs="Arial"/>
      <w:bCs/>
    </w:rPr>
  </w:style>
  <w:style w:type="paragraph" w:customStyle="1" w:styleId="normal6ptbefore">
    <w:name w:val="normal 6 pt before"/>
    <w:basedOn w:val="normalbody"/>
    <w:pPr>
      <w:spacing w:before="110"/>
    </w:pPr>
  </w:style>
  <w:style w:type="paragraph" w:customStyle="1" w:styleId="French">
    <w:name w:val="French"/>
    <w:basedOn w:val="normalbody10pt"/>
    <w:rPr>
      <w:i/>
      <w:lang w:val="fr-CA"/>
    </w:rPr>
  </w:style>
  <w:style w:type="paragraph" w:customStyle="1" w:styleId="normalbody9pt">
    <w:name w:val="normal body 9 pt"/>
    <w:basedOn w:val="normalbody"/>
    <w:rPr>
      <w:sz w:val="18"/>
    </w:rPr>
  </w:style>
  <w:style w:type="paragraph" w:customStyle="1" w:styleId="normalbodyFrench">
    <w:name w:val="normal body French"/>
    <w:basedOn w:val="normalbody"/>
    <w:rPr>
      <w:i/>
      <w:lang w:val="en-US"/>
    </w:rPr>
  </w:style>
  <w:style w:type="paragraph" w:customStyle="1" w:styleId="fillablefield">
    <w:name w:val="fillable field"/>
    <w:basedOn w:val="normalbody"/>
    <w:rsid w:val="00967509"/>
    <w:pPr>
      <w:spacing w:after="10"/>
    </w:pPr>
    <w:rPr>
      <w:b/>
      <w:color w:val="0000FF"/>
    </w:rPr>
  </w:style>
  <w:style w:type="paragraph" w:customStyle="1" w:styleId="normal12ptbefore">
    <w:name w:val="normal 12 pt before"/>
    <w:basedOn w:val="Normal"/>
    <w:rsid w:val="0053085A"/>
    <w:pPr>
      <w:spacing w:before="240"/>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34a106e-6316-442c-ad35-738afd673d2b}" enabled="1" method="Standard" siteId="{cddc1229-ac2a-4b97-b78a-0e5cacb5865c}"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418</Words>
  <Characters>2389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Form 21</vt:lpstr>
    </vt:vector>
  </TitlesOfParts>
  <Manager/>
  <Company>MAG</Company>
  <LinksUpToDate>false</LinksUpToDate>
  <CharactersWithSpaces>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21</dc:title>
  <dc:subject>Financial Guarantee Bond under Section 44 of the Act</dc:subject>
  <dc:creator>Rottman, M.</dc:creator>
  <cp:keywords/>
  <cp:lastModifiedBy>Rottman, Mike (MAG)</cp:lastModifiedBy>
  <cp:revision>7</cp:revision>
  <cp:lastPrinted>2004-08-18T15:38:00Z</cp:lastPrinted>
  <dcterms:created xsi:type="dcterms:W3CDTF">2024-08-20T13:39:00Z</dcterms:created>
  <dcterms:modified xsi:type="dcterms:W3CDTF">2026-01-13T19:51:00Z</dcterms:modified>
  <cp:category>Construction Act form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etDate">
    <vt:lpwstr>2024-08-20T13:39:27Z</vt:lpwstr>
  </property>
  <property fmtid="{D5CDD505-2E9C-101B-9397-08002B2CF9AE}" pid="4" name="MSIP_Label_034a106e-6316-442c-ad35-738afd673d2b_Method">
    <vt:lpwstr>Standard</vt:lpwstr>
  </property>
  <property fmtid="{D5CDD505-2E9C-101B-9397-08002B2CF9AE}" pid="5" name="MSIP_Label_034a106e-6316-442c-ad35-738afd673d2b_Name">
    <vt:lpwstr>034a106e-6316-442c-ad35-738afd673d2b</vt:lpwstr>
  </property>
  <property fmtid="{D5CDD505-2E9C-101B-9397-08002B2CF9AE}" pid="6" name="MSIP_Label_034a106e-6316-442c-ad35-738afd673d2b_SiteId">
    <vt:lpwstr>cddc1229-ac2a-4b97-b78a-0e5cacb5865c</vt:lpwstr>
  </property>
  <property fmtid="{D5CDD505-2E9C-101B-9397-08002B2CF9AE}" pid="7" name="MSIP_Label_034a106e-6316-442c-ad35-738afd673d2b_ActionId">
    <vt:lpwstr>32d77099-f77b-437d-b73e-dfc7a2118253</vt:lpwstr>
  </property>
  <property fmtid="{D5CDD505-2E9C-101B-9397-08002B2CF9AE}" pid="8" name="MSIP_Label_034a106e-6316-442c-ad35-738afd673d2b_ContentBits">
    <vt:lpwstr>0</vt:lpwstr>
  </property>
</Properties>
</file>