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7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651"/>
        <w:gridCol w:w="1474"/>
        <w:gridCol w:w="197"/>
        <w:gridCol w:w="333"/>
        <w:gridCol w:w="186"/>
        <w:gridCol w:w="136"/>
        <w:gridCol w:w="639"/>
        <w:gridCol w:w="793"/>
        <w:gridCol w:w="891"/>
        <w:gridCol w:w="775"/>
        <w:gridCol w:w="620"/>
        <w:gridCol w:w="550"/>
        <w:gridCol w:w="522"/>
        <w:gridCol w:w="31"/>
        <w:gridCol w:w="142"/>
        <w:gridCol w:w="1122"/>
        <w:gridCol w:w="523"/>
        <w:gridCol w:w="477"/>
        <w:gridCol w:w="648"/>
        <w:gridCol w:w="207"/>
      </w:tblGrid>
      <w:tr w:rsidR="002D2CA4" w:rsidRPr="00B36161" w14:paraId="55A2FDD6" w14:textId="77777777" w:rsidTr="0082012C">
        <w:tblPrEx>
          <w:tblCellMar>
            <w:top w:w="0" w:type="dxa"/>
            <w:bottom w:w="0" w:type="dxa"/>
          </w:tblCellMar>
        </w:tblPrEx>
        <w:tc>
          <w:tcPr>
            <w:tcW w:w="3616" w:type="dxa"/>
            <w:gridSpan w:val="7"/>
            <w:noWrap/>
            <w:vAlign w:val="bottom"/>
          </w:tcPr>
          <w:p w14:paraId="41D3AB40" w14:textId="77777777" w:rsidR="002D2CA4" w:rsidRPr="00B36161" w:rsidRDefault="002D2CA4" w:rsidP="002D2CA4">
            <w:pPr>
              <w:spacing w:after="10"/>
              <w:ind w:left="23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29" w:type="dxa"/>
            <w:gridSpan w:val="5"/>
            <w:vAlign w:val="bottom"/>
          </w:tcPr>
          <w:p w14:paraId="705D987A" w14:textId="77777777" w:rsidR="002D2CA4" w:rsidRPr="00B36161" w:rsidRDefault="002D2CA4" w:rsidP="002D2CA4">
            <w:pPr>
              <w:spacing w:after="10"/>
              <w:jc w:val="center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  <w:tc>
          <w:tcPr>
            <w:tcW w:w="3672" w:type="dxa"/>
            <w:gridSpan w:val="8"/>
            <w:vAlign w:val="bottom"/>
          </w:tcPr>
          <w:p w14:paraId="51AF858B" w14:textId="77777777" w:rsidR="002D2CA4" w:rsidRPr="00B36161" w:rsidRDefault="002D2CA4" w:rsidP="002D2CA4">
            <w:pPr>
              <w:spacing w:after="10"/>
              <w:jc w:val="right"/>
              <w:rPr>
                <w:b/>
                <w:color w:val="FF0000"/>
                <w:sz w:val="14"/>
              </w:rPr>
            </w:pPr>
            <w:r w:rsidRPr="00B36161">
              <w:rPr>
                <w:b/>
                <w:color w:val="FF0000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B36161">
              <w:rPr>
                <w:b/>
                <w:color w:val="FF0000"/>
                <w:sz w:val="14"/>
              </w:rPr>
              <w:instrText xml:space="preserve"> FORMTEXT </w:instrText>
            </w:r>
            <w:r w:rsidRPr="00B36161">
              <w:rPr>
                <w:b/>
                <w:color w:val="FF0000"/>
                <w:sz w:val="14"/>
              </w:rPr>
            </w:r>
            <w:r w:rsidRPr="00B36161">
              <w:rPr>
                <w:b/>
                <w:color w:val="FF0000"/>
                <w:sz w:val="14"/>
              </w:rPr>
              <w:fldChar w:fldCharType="separate"/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t> </w:t>
            </w:r>
            <w:r w:rsidRPr="00B36161">
              <w:rPr>
                <w:b/>
                <w:color w:val="FF0000"/>
                <w:sz w:val="14"/>
              </w:rPr>
              <w:fldChar w:fldCharType="end"/>
            </w:r>
          </w:p>
        </w:tc>
      </w:tr>
      <w:tr w:rsidR="002D2CA4" w:rsidRPr="00B36161" w14:paraId="7AFB3F95" w14:textId="77777777" w:rsidTr="00BB05FE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  <w:vAlign w:val="bottom"/>
          </w:tcPr>
          <w:p w14:paraId="68F0DA80" w14:textId="77777777" w:rsidR="002D2CA4" w:rsidRPr="00B36161" w:rsidRDefault="009F3368" w:rsidP="00B35170">
            <w:pPr>
              <w:jc w:val="center"/>
              <w:rPr>
                <w:b/>
                <w:sz w:val="28"/>
              </w:rPr>
            </w:pPr>
            <w:r w:rsidRPr="00B36161">
              <w:rPr>
                <w:b/>
                <w:sz w:val="28"/>
              </w:rPr>
              <w:t>F</w:t>
            </w:r>
            <w:r w:rsidR="00B35170">
              <w:rPr>
                <w:b/>
                <w:sz w:val="28"/>
              </w:rPr>
              <w:t>ORM</w:t>
            </w:r>
            <w:r w:rsidRPr="00B36161">
              <w:rPr>
                <w:b/>
                <w:sz w:val="28"/>
              </w:rPr>
              <w:t xml:space="preserve"> </w:t>
            </w:r>
            <w:r w:rsidR="00D0661D">
              <w:rPr>
                <w:b/>
                <w:sz w:val="28"/>
              </w:rPr>
              <w:t>20</w:t>
            </w:r>
          </w:p>
        </w:tc>
      </w:tr>
      <w:tr w:rsidR="002D2CA4" w:rsidRPr="00B36161" w14:paraId="40518A87" w14:textId="77777777" w:rsidTr="00967509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  <w:vAlign w:val="bottom"/>
          </w:tcPr>
          <w:p w14:paraId="13C3243A" w14:textId="77777777" w:rsidR="002D2CA4" w:rsidRPr="00B36161" w:rsidRDefault="0082012C" w:rsidP="002865D2">
            <w:pPr>
              <w:pStyle w:val="FormName"/>
              <w:rPr>
                <w:sz w:val="28"/>
              </w:rPr>
            </w:pPr>
            <w:r w:rsidRPr="0082012C">
              <w:rPr>
                <w:sz w:val="28"/>
                <w:lang w:val="en-US"/>
              </w:rPr>
              <w:t>NOTICE OF POSTPONEMENT OF LIEN UNDER SECTION 43 OF THE ACT</w:t>
            </w:r>
          </w:p>
        </w:tc>
      </w:tr>
      <w:tr w:rsidR="00D249D6" w:rsidRPr="00B36161" w14:paraId="5584626F" w14:textId="77777777" w:rsidTr="003870C2">
        <w:tblPrEx>
          <w:tblCellMar>
            <w:top w:w="0" w:type="dxa"/>
            <w:bottom w:w="0" w:type="dxa"/>
          </w:tblCellMar>
        </w:tblPrEx>
        <w:trPr>
          <w:trHeight w:val="408"/>
        </w:trPr>
        <w:tc>
          <w:tcPr>
            <w:tcW w:w="2841" w:type="dxa"/>
            <w:gridSpan w:val="5"/>
            <w:vMerge w:val="restart"/>
            <w:noWrap/>
            <w:vAlign w:val="bottom"/>
          </w:tcPr>
          <w:p w14:paraId="133C457F" w14:textId="77777777" w:rsidR="00D249D6" w:rsidRPr="00B36161" w:rsidRDefault="00D249D6" w:rsidP="002764CE">
            <w:pPr>
              <w:jc w:val="center"/>
              <w:rPr>
                <w:sz w:val="16"/>
              </w:rPr>
            </w:pPr>
          </w:p>
        </w:tc>
        <w:tc>
          <w:tcPr>
            <w:tcW w:w="136" w:type="dxa"/>
            <w:vMerge w:val="restart"/>
            <w:tcBorders>
              <w:bottom w:val="nil"/>
            </w:tcBorders>
          </w:tcPr>
          <w:p w14:paraId="0A42D48F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4821" w:type="dxa"/>
            <w:gridSpan w:val="8"/>
            <w:vMerge w:val="restart"/>
            <w:tcBorders>
              <w:bottom w:val="nil"/>
            </w:tcBorders>
          </w:tcPr>
          <w:p w14:paraId="40E12700" w14:textId="77777777" w:rsidR="00D249D6" w:rsidRPr="00B36161" w:rsidRDefault="00D249D6" w:rsidP="002764CE">
            <w:pPr>
              <w:spacing w:before="40"/>
              <w:jc w:val="center"/>
              <w:rPr>
                <w:sz w:val="16"/>
              </w:rPr>
            </w:pPr>
            <w:r w:rsidRPr="00B36161">
              <w:rPr>
                <w:i/>
                <w:sz w:val="16"/>
              </w:rPr>
              <w:t>Construction Act</w:t>
            </w:r>
          </w:p>
          <w:p w14:paraId="18A1F58E" w14:textId="77777777" w:rsidR="00D249D6" w:rsidRPr="00B36161" w:rsidRDefault="00D249D6" w:rsidP="00CA2F6C">
            <w:pPr>
              <w:spacing w:before="40"/>
              <w:jc w:val="center"/>
              <w:rPr>
                <w:iCs/>
                <w:sz w:val="16"/>
              </w:rPr>
            </w:pPr>
          </w:p>
        </w:tc>
        <w:tc>
          <w:tcPr>
            <w:tcW w:w="142" w:type="dxa"/>
            <w:vMerge w:val="restart"/>
            <w:tcBorders>
              <w:bottom w:val="nil"/>
            </w:tcBorders>
          </w:tcPr>
          <w:p w14:paraId="1856182A" w14:textId="77777777" w:rsidR="00D249D6" w:rsidRPr="00B36161" w:rsidRDefault="00D249D6" w:rsidP="002D2CA4">
            <w:pPr>
              <w:jc w:val="center"/>
              <w:outlineLvl w:val="0"/>
              <w:rPr>
                <w:b/>
                <w:i/>
                <w:iCs/>
                <w:sz w:val="24"/>
                <w:szCs w:val="20"/>
              </w:rPr>
            </w:pPr>
          </w:p>
        </w:tc>
        <w:tc>
          <w:tcPr>
            <w:tcW w:w="2977" w:type="dxa"/>
            <w:gridSpan w:val="5"/>
            <w:vAlign w:val="bottom"/>
          </w:tcPr>
          <w:p w14:paraId="39E9B2FD" w14:textId="77777777" w:rsidR="00D249D6" w:rsidRPr="00B36161" w:rsidRDefault="00D249D6" w:rsidP="002D2CA4">
            <w:pPr>
              <w:spacing w:after="10"/>
              <w:jc w:val="center"/>
              <w:rPr>
                <w:b/>
                <w:i/>
                <w:iCs/>
                <w:color w:val="0000FF"/>
                <w:sz w:val="20"/>
              </w:rPr>
            </w:pPr>
          </w:p>
        </w:tc>
      </w:tr>
      <w:tr w:rsidR="00D249D6" w:rsidRPr="00B36161" w14:paraId="0A7068AD" w14:textId="77777777" w:rsidTr="0082012C">
        <w:tblPrEx>
          <w:tblCellMar>
            <w:top w:w="0" w:type="dxa"/>
            <w:bottom w:w="0" w:type="dxa"/>
          </w:tblCellMar>
        </w:tblPrEx>
        <w:tc>
          <w:tcPr>
            <w:tcW w:w="2841" w:type="dxa"/>
            <w:gridSpan w:val="5"/>
            <w:vMerge/>
            <w:tcBorders>
              <w:bottom w:val="nil"/>
            </w:tcBorders>
            <w:noWrap/>
            <w:vAlign w:val="bottom"/>
          </w:tcPr>
          <w:p w14:paraId="52C123F3" w14:textId="77777777" w:rsidR="00D249D6" w:rsidRPr="00B36161" w:rsidRDefault="00D249D6" w:rsidP="002D2CA4">
            <w:pPr>
              <w:spacing w:after="10"/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36" w:type="dxa"/>
            <w:vMerge/>
            <w:tcBorders>
              <w:bottom w:val="nil"/>
            </w:tcBorders>
          </w:tcPr>
          <w:p w14:paraId="568D0322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4821" w:type="dxa"/>
            <w:gridSpan w:val="8"/>
            <w:vMerge/>
            <w:tcBorders>
              <w:bottom w:val="nil"/>
            </w:tcBorders>
          </w:tcPr>
          <w:p w14:paraId="7ABE11BB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142" w:type="dxa"/>
            <w:vMerge/>
            <w:tcBorders>
              <w:bottom w:val="nil"/>
            </w:tcBorders>
          </w:tcPr>
          <w:p w14:paraId="68BB1FBA" w14:textId="77777777" w:rsidR="00D249D6" w:rsidRPr="00B36161" w:rsidRDefault="00D249D6" w:rsidP="002D2CA4">
            <w:pPr>
              <w:spacing w:before="40" w:after="120"/>
              <w:jc w:val="center"/>
              <w:rPr>
                <w:sz w:val="16"/>
              </w:rPr>
            </w:pPr>
          </w:p>
        </w:tc>
        <w:tc>
          <w:tcPr>
            <w:tcW w:w="2977" w:type="dxa"/>
            <w:gridSpan w:val="5"/>
            <w:tcBorders>
              <w:bottom w:val="nil"/>
            </w:tcBorders>
          </w:tcPr>
          <w:p w14:paraId="6DBD18E1" w14:textId="77777777" w:rsidR="00D249D6" w:rsidRPr="00B36161" w:rsidRDefault="00D249D6" w:rsidP="00D249D6">
            <w:pPr>
              <w:spacing w:before="20"/>
              <w:jc w:val="center"/>
              <w:rPr>
                <w:sz w:val="16"/>
              </w:rPr>
            </w:pPr>
          </w:p>
        </w:tc>
      </w:tr>
      <w:tr w:rsidR="004D4366" w:rsidRPr="00B36161" w14:paraId="0E19236C" w14:textId="77777777" w:rsidTr="0082012C">
        <w:tblPrEx>
          <w:tblCellMar>
            <w:top w:w="0" w:type="dxa"/>
            <w:bottom w:w="0" w:type="dxa"/>
          </w:tblCellMar>
        </w:tblPrEx>
        <w:tc>
          <w:tcPr>
            <w:tcW w:w="2125" w:type="dxa"/>
            <w:gridSpan w:val="2"/>
            <w:noWrap/>
            <w:vAlign w:val="bottom"/>
          </w:tcPr>
          <w:p w14:paraId="156C6EEC" w14:textId="77777777" w:rsidR="004D4366" w:rsidRPr="00B36161" w:rsidRDefault="004D4366" w:rsidP="007E758A">
            <w:pPr>
              <w:pStyle w:val="normalbody18ptbefore"/>
            </w:pPr>
            <w:r>
              <w:rPr>
                <w:lang w:val="en-US"/>
              </w:rPr>
              <w:t>Name of lien claimant:</w:t>
            </w:r>
          </w:p>
        </w:tc>
        <w:tc>
          <w:tcPr>
            <w:tcW w:w="8792" w:type="dxa"/>
            <w:gridSpan w:val="18"/>
            <w:tcBorders>
              <w:bottom w:val="dotted" w:sz="4" w:space="0" w:color="auto"/>
            </w:tcBorders>
            <w:vAlign w:val="bottom"/>
          </w:tcPr>
          <w:p w14:paraId="7BE7FE71" w14:textId="77777777" w:rsidR="004D4366" w:rsidRPr="00B36161" w:rsidRDefault="004D4366" w:rsidP="004D4366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4D4366" w:rsidRPr="00B36161" w14:paraId="1C2CE781" w14:textId="77777777" w:rsidTr="000132DF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2322" w:type="dxa"/>
            <w:gridSpan w:val="3"/>
            <w:noWrap/>
            <w:vAlign w:val="bottom"/>
          </w:tcPr>
          <w:p w14:paraId="7570AF23" w14:textId="77777777" w:rsidR="004D4366" w:rsidRPr="00391892" w:rsidRDefault="004D4366" w:rsidP="004D4366">
            <w:pPr>
              <w:pStyle w:val="normalbody12ptbefore"/>
              <w:rPr>
                <w:lang w:val="en-US"/>
              </w:rPr>
            </w:pPr>
            <w:r>
              <w:rPr>
                <w:lang w:val="en-US"/>
              </w:rPr>
              <w:t>Address</w:t>
            </w:r>
            <w:r w:rsidR="000132DF">
              <w:rPr>
                <w:lang w:val="en-US"/>
              </w:rPr>
              <w:t xml:space="preserve"> of lien claimant</w:t>
            </w:r>
            <w:r>
              <w:rPr>
                <w:lang w:val="en-US"/>
              </w:rPr>
              <w:t>:</w:t>
            </w:r>
          </w:p>
        </w:tc>
        <w:tc>
          <w:tcPr>
            <w:tcW w:w="8595" w:type="dxa"/>
            <w:gridSpan w:val="17"/>
            <w:tcBorders>
              <w:bottom w:val="dotted" w:sz="4" w:space="0" w:color="auto"/>
            </w:tcBorders>
            <w:vAlign w:val="bottom"/>
          </w:tcPr>
          <w:p w14:paraId="7EFBC7CC" w14:textId="77777777" w:rsidR="004D4366" w:rsidRPr="00391892" w:rsidRDefault="004D4366" w:rsidP="00391892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B906B5" w:rsidRPr="00B36161" w14:paraId="0472F969" w14:textId="77777777" w:rsidTr="00913152">
        <w:tblPrEx>
          <w:tblCellMar>
            <w:top w:w="0" w:type="dxa"/>
            <w:bottom w:w="0" w:type="dxa"/>
          </w:tblCellMar>
        </w:tblPrEx>
        <w:tc>
          <w:tcPr>
            <w:tcW w:w="6695" w:type="dxa"/>
            <w:gridSpan w:val="11"/>
            <w:noWrap/>
            <w:vAlign w:val="bottom"/>
          </w:tcPr>
          <w:p w14:paraId="01BA063A" w14:textId="77777777" w:rsidR="00B906B5" w:rsidRDefault="00B906B5" w:rsidP="004D4366">
            <w:pPr>
              <w:pStyle w:val="normalbody18ptbefore"/>
            </w:pPr>
            <w:r>
              <w:t>The lien claimant postpones the lien claimed in the claim for the lien dated</w:t>
            </w:r>
          </w:p>
        </w:tc>
        <w:tc>
          <w:tcPr>
            <w:tcW w:w="2890" w:type="dxa"/>
            <w:gridSpan w:val="6"/>
            <w:tcBorders>
              <w:bottom w:val="dotted" w:sz="4" w:space="0" w:color="auto"/>
            </w:tcBorders>
            <w:vAlign w:val="bottom"/>
          </w:tcPr>
          <w:p w14:paraId="588D81B0" w14:textId="77777777" w:rsidR="00B906B5" w:rsidRDefault="00B906B5" w:rsidP="00D55A74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477" w:type="dxa"/>
            <w:vAlign w:val="bottom"/>
          </w:tcPr>
          <w:p w14:paraId="47B513A2" w14:textId="77777777" w:rsidR="00B906B5" w:rsidRDefault="00B906B5" w:rsidP="00CE0480">
            <w:pPr>
              <w:pStyle w:val="normalbody12ptbefore"/>
            </w:pPr>
            <w:r>
              <w:t xml:space="preserve">, </w:t>
            </w:r>
            <w:r w:rsidR="00CE0480" w:rsidRPr="00490899">
              <w:t>20</w:t>
            </w:r>
          </w:p>
        </w:tc>
        <w:tc>
          <w:tcPr>
            <w:tcW w:w="648" w:type="dxa"/>
            <w:tcBorders>
              <w:bottom w:val="dotted" w:sz="4" w:space="0" w:color="auto"/>
            </w:tcBorders>
            <w:vAlign w:val="bottom"/>
          </w:tcPr>
          <w:p w14:paraId="08BEFE67" w14:textId="77777777" w:rsidR="00B906B5" w:rsidRDefault="00B906B5" w:rsidP="00B906B5">
            <w:pPr>
              <w:pStyle w:val="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7" w:type="dxa"/>
            <w:vAlign w:val="bottom"/>
          </w:tcPr>
          <w:p w14:paraId="22327303" w14:textId="77777777" w:rsidR="00B906B5" w:rsidRDefault="00B906B5" w:rsidP="0082012C">
            <w:pPr>
              <w:pStyle w:val="normalbody12ptbefore"/>
            </w:pPr>
            <w:r>
              <w:t>,</w:t>
            </w:r>
          </w:p>
        </w:tc>
      </w:tr>
      <w:tr w:rsidR="0082012C" w:rsidRPr="00B36161" w14:paraId="6B35A3CF" w14:textId="77777777" w:rsidTr="00B906B5">
        <w:tblPrEx>
          <w:tblCellMar>
            <w:top w:w="0" w:type="dxa"/>
            <w:bottom w:w="0" w:type="dxa"/>
          </w:tblCellMar>
        </w:tblPrEx>
        <w:tc>
          <w:tcPr>
            <w:tcW w:w="2655" w:type="dxa"/>
            <w:gridSpan w:val="4"/>
            <w:noWrap/>
            <w:vAlign w:val="bottom"/>
          </w:tcPr>
          <w:p w14:paraId="49D6D0EA" w14:textId="77777777" w:rsidR="0082012C" w:rsidRDefault="00B906B5" w:rsidP="00E977E7">
            <w:pPr>
              <w:pStyle w:val="normalbody12ptbefore"/>
            </w:pPr>
            <w:r>
              <w:t>r</w:t>
            </w:r>
            <w:r w:rsidR="0082012C">
              <w:t>egistered as Instrument No.</w:t>
            </w:r>
          </w:p>
        </w:tc>
        <w:tc>
          <w:tcPr>
            <w:tcW w:w="1754" w:type="dxa"/>
            <w:gridSpan w:val="4"/>
            <w:tcBorders>
              <w:bottom w:val="dotted" w:sz="4" w:space="0" w:color="auto"/>
            </w:tcBorders>
            <w:vAlign w:val="bottom"/>
          </w:tcPr>
          <w:p w14:paraId="51197B72" w14:textId="77777777" w:rsidR="0082012C" w:rsidRDefault="0082012C" w:rsidP="0082012C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1666" w:type="dxa"/>
            <w:gridSpan w:val="2"/>
            <w:vAlign w:val="bottom"/>
          </w:tcPr>
          <w:p w14:paraId="59A1A778" w14:textId="77777777" w:rsidR="0082012C" w:rsidRDefault="0082012C" w:rsidP="00E977E7">
            <w:pPr>
              <w:pStyle w:val="normalbody12ptbefore"/>
            </w:pPr>
            <w:r>
              <w:t>to Instrument No.</w:t>
            </w:r>
          </w:p>
        </w:tc>
        <w:tc>
          <w:tcPr>
            <w:tcW w:w="1692" w:type="dxa"/>
            <w:gridSpan w:val="3"/>
            <w:tcBorders>
              <w:bottom w:val="dotted" w:sz="4" w:space="0" w:color="auto"/>
            </w:tcBorders>
            <w:vAlign w:val="bottom"/>
          </w:tcPr>
          <w:p w14:paraId="29A28561" w14:textId="77777777" w:rsidR="0082012C" w:rsidRPr="00B36161" w:rsidRDefault="0082012C" w:rsidP="001E3FEB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3150" w:type="dxa"/>
            <w:gridSpan w:val="7"/>
            <w:vAlign w:val="bottom"/>
          </w:tcPr>
          <w:p w14:paraId="5AE3AB76" w14:textId="77777777" w:rsidR="0082012C" w:rsidRPr="00B36161" w:rsidRDefault="009E3785" w:rsidP="009E3785">
            <w:pPr>
              <w:pStyle w:val="normalbody12ptbefore"/>
            </w:pPr>
            <w:r>
              <w:t xml:space="preserve">, in respect of the lands described </w:t>
            </w:r>
          </w:p>
        </w:tc>
      </w:tr>
      <w:tr w:rsidR="009E3785" w:rsidRPr="00B36161" w14:paraId="628358D2" w14:textId="77777777" w:rsidTr="009E378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  <w:vAlign w:val="bottom"/>
          </w:tcPr>
          <w:p w14:paraId="03DA2328" w14:textId="77777777" w:rsidR="009E3785" w:rsidRDefault="009E3785" w:rsidP="009E3785">
            <w:pPr>
              <w:pStyle w:val="normalbody12ptbefore"/>
              <w:spacing w:after="120"/>
            </w:pPr>
            <w:r>
              <w:t>in Schedule A upon the following terms and conditions:</w:t>
            </w:r>
          </w:p>
        </w:tc>
      </w:tr>
      <w:tr w:rsidR="009E3785" w:rsidRPr="00B36161" w14:paraId="0A9D2111" w14:textId="77777777" w:rsidTr="009E3785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  <w:vAlign w:val="bottom"/>
          </w:tcPr>
          <w:p w14:paraId="63F35F55" w14:textId="77777777" w:rsidR="009E3785" w:rsidRDefault="009E3785" w:rsidP="009E3785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  <w:tr w:rsidR="00911B26" w:rsidRPr="00B36161" w14:paraId="5C81C814" w14:textId="77777777" w:rsidTr="0082012C">
        <w:tblPrEx>
          <w:tblCellMar>
            <w:top w:w="0" w:type="dxa"/>
            <w:bottom w:w="0" w:type="dxa"/>
          </w:tblCellMar>
        </w:tblPrEx>
        <w:tc>
          <w:tcPr>
            <w:tcW w:w="651" w:type="dxa"/>
            <w:noWrap/>
            <w:vAlign w:val="bottom"/>
          </w:tcPr>
          <w:p w14:paraId="490A2CD7" w14:textId="77777777" w:rsidR="00911B26" w:rsidRPr="00B36161" w:rsidRDefault="00911B26" w:rsidP="00F31E81">
            <w:pPr>
              <w:pStyle w:val="normalbody24ptabove"/>
            </w:pPr>
            <w:r w:rsidRPr="009E0157">
              <w:t>Date</w:t>
            </w:r>
            <w:r>
              <w:t>:</w:t>
            </w:r>
          </w:p>
        </w:tc>
        <w:tc>
          <w:tcPr>
            <w:tcW w:w="3758" w:type="dxa"/>
            <w:gridSpan w:val="7"/>
            <w:tcBorders>
              <w:bottom w:val="dotted" w:sz="4" w:space="0" w:color="auto"/>
            </w:tcBorders>
            <w:vAlign w:val="bottom"/>
          </w:tcPr>
          <w:p w14:paraId="26671FA1" w14:textId="77777777" w:rsidR="00911B26" w:rsidRPr="00B36161" w:rsidRDefault="00911B26" w:rsidP="006349B7">
            <w:pPr>
              <w:pStyle w:val="fillablefield"/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  <w:tc>
          <w:tcPr>
            <w:tcW w:w="6508" w:type="dxa"/>
            <w:gridSpan w:val="12"/>
            <w:vAlign w:val="bottom"/>
          </w:tcPr>
          <w:p w14:paraId="5D353010" w14:textId="77777777" w:rsidR="00911B26" w:rsidRPr="00B36161" w:rsidRDefault="00911B26" w:rsidP="00F83B94">
            <w:pPr>
              <w:pStyle w:val="normalbody12ptbefore"/>
            </w:pPr>
          </w:p>
        </w:tc>
      </w:tr>
      <w:tr w:rsidR="00F31E81" w:rsidRPr="00B36161" w14:paraId="16F74C01" w14:textId="77777777" w:rsidTr="0082012C">
        <w:tblPrEx>
          <w:tblCellMar>
            <w:top w:w="0" w:type="dxa"/>
            <w:bottom w:w="0" w:type="dxa"/>
          </w:tblCellMar>
        </w:tblPrEx>
        <w:tc>
          <w:tcPr>
            <w:tcW w:w="651" w:type="dxa"/>
            <w:noWrap/>
            <w:vAlign w:val="bottom"/>
          </w:tcPr>
          <w:p w14:paraId="79E5812D" w14:textId="77777777" w:rsidR="00F31E81" w:rsidRPr="00B4425F" w:rsidRDefault="00F31E81" w:rsidP="00F31E81">
            <w:pPr>
              <w:pStyle w:val="normalbody18ptbefore"/>
            </w:pPr>
          </w:p>
        </w:tc>
        <w:tc>
          <w:tcPr>
            <w:tcW w:w="3758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4999A59" w14:textId="77777777" w:rsidR="00F31E81" w:rsidRPr="00B4425F" w:rsidRDefault="00F31E81" w:rsidP="00F31E81">
            <w:pPr>
              <w:pStyle w:val="normalbody18ptbefore"/>
            </w:pPr>
          </w:p>
        </w:tc>
        <w:tc>
          <w:tcPr>
            <w:tcW w:w="891" w:type="dxa"/>
          </w:tcPr>
          <w:p w14:paraId="43C3440A" w14:textId="77777777" w:rsidR="00F31E81" w:rsidRPr="00B36161" w:rsidRDefault="00F31E81" w:rsidP="00F31E81">
            <w:pPr>
              <w:pStyle w:val="normalbody18ptbefore"/>
            </w:pPr>
          </w:p>
        </w:tc>
        <w:tc>
          <w:tcPr>
            <w:tcW w:w="3762" w:type="dxa"/>
            <w:gridSpan w:val="7"/>
            <w:tcBorders>
              <w:bottom w:val="single" w:sz="4" w:space="0" w:color="auto"/>
            </w:tcBorders>
          </w:tcPr>
          <w:p w14:paraId="35160947" w14:textId="77777777" w:rsidR="00F31E81" w:rsidRPr="00B36161" w:rsidRDefault="00F31E81" w:rsidP="00F31E81">
            <w:pPr>
              <w:pStyle w:val="normalbody18ptbefore"/>
            </w:pPr>
          </w:p>
        </w:tc>
        <w:tc>
          <w:tcPr>
            <w:tcW w:w="1855" w:type="dxa"/>
            <w:gridSpan w:val="4"/>
          </w:tcPr>
          <w:p w14:paraId="296EB3DF" w14:textId="77777777" w:rsidR="00F31E81" w:rsidRPr="00B36161" w:rsidRDefault="00F31E81" w:rsidP="00F31E81">
            <w:pPr>
              <w:pStyle w:val="normalbody18ptbefore"/>
            </w:pPr>
          </w:p>
        </w:tc>
      </w:tr>
      <w:tr w:rsidR="00F31E81" w:rsidRPr="00B36161" w14:paraId="6E0610D7" w14:textId="77777777" w:rsidTr="0082012C">
        <w:tblPrEx>
          <w:tblCellMar>
            <w:top w:w="0" w:type="dxa"/>
            <w:bottom w:w="0" w:type="dxa"/>
          </w:tblCellMar>
        </w:tblPrEx>
        <w:tc>
          <w:tcPr>
            <w:tcW w:w="651" w:type="dxa"/>
            <w:noWrap/>
          </w:tcPr>
          <w:p w14:paraId="282B7B9C" w14:textId="77777777" w:rsidR="00F31E81" w:rsidRPr="00B906B5" w:rsidRDefault="00F31E81" w:rsidP="00551744">
            <w:pPr>
              <w:pStyle w:val="SignatureLine"/>
              <w:rPr>
                <w:sz w:val="14"/>
              </w:rPr>
            </w:pPr>
          </w:p>
        </w:tc>
        <w:tc>
          <w:tcPr>
            <w:tcW w:w="3758" w:type="dxa"/>
            <w:gridSpan w:val="7"/>
            <w:tcBorders>
              <w:top w:val="dotted" w:sz="4" w:space="0" w:color="auto"/>
            </w:tcBorders>
          </w:tcPr>
          <w:p w14:paraId="2731E0D2" w14:textId="77777777" w:rsidR="00F31E81" w:rsidRPr="00252659" w:rsidRDefault="00B906B5" w:rsidP="00551744">
            <w:pPr>
              <w:pStyle w:val="SignatureLine"/>
              <w:rPr>
                <w:sz w:val="17"/>
                <w:szCs w:val="17"/>
              </w:rPr>
            </w:pPr>
            <w:r w:rsidRPr="00252659">
              <w:rPr>
                <w:sz w:val="17"/>
                <w:szCs w:val="17"/>
              </w:rPr>
              <w:t>(w</w:t>
            </w:r>
            <w:r w:rsidR="00551744" w:rsidRPr="00252659">
              <w:rPr>
                <w:sz w:val="17"/>
                <w:szCs w:val="17"/>
              </w:rPr>
              <w:t>itness</w:t>
            </w:r>
            <w:r w:rsidRPr="00252659">
              <w:rPr>
                <w:sz w:val="17"/>
                <w:szCs w:val="17"/>
              </w:rPr>
              <w:t>)</w:t>
            </w:r>
          </w:p>
        </w:tc>
        <w:tc>
          <w:tcPr>
            <w:tcW w:w="891" w:type="dxa"/>
          </w:tcPr>
          <w:p w14:paraId="3F8AA744" w14:textId="77777777" w:rsidR="00F31E81" w:rsidRPr="00252659" w:rsidRDefault="00F31E81" w:rsidP="00551744">
            <w:pPr>
              <w:pStyle w:val="SignatureLine"/>
              <w:rPr>
                <w:sz w:val="17"/>
                <w:szCs w:val="17"/>
              </w:rPr>
            </w:pPr>
          </w:p>
        </w:tc>
        <w:tc>
          <w:tcPr>
            <w:tcW w:w="3762" w:type="dxa"/>
            <w:gridSpan w:val="7"/>
            <w:tcBorders>
              <w:top w:val="dotted" w:sz="4" w:space="0" w:color="auto"/>
            </w:tcBorders>
          </w:tcPr>
          <w:p w14:paraId="453FA06A" w14:textId="77777777" w:rsidR="00F31E81" w:rsidRPr="00252659" w:rsidRDefault="00B906B5" w:rsidP="00551744">
            <w:pPr>
              <w:pStyle w:val="SignatureLine"/>
              <w:rPr>
                <w:sz w:val="17"/>
                <w:szCs w:val="17"/>
              </w:rPr>
            </w:pPr>
            <w:r w:rsidRPr="00252659">
              <w:rPr>
                <w:sz w:val="17"/>
                <w:szCs w:val="17"/>
              </w:rPr>
              <w:t>(signature of l</w:t>
            </w:r>
            <w:r w:rsidR="00551744" w:rsidRPr="00252659">
              <w:rPr>
                <w:sz w:val="17"/>
                <w:szCs w:val="17"/>
              </w:rPr>
              <w:t>ien claimant</w:t>
            </w:r>
            <w:r w:rsidRPr="00252659">
              <w:rPr>
                <w:sz w:val="17"/>
                <w:szCs w:val="17"/>
              </w:rPr>
              <w:t>)</w:t>
            </w:r>
          </w:p>
        </w:tc>
        <w:tc>
          <w:tcPr>
            <w:tcW w:w="1855" w:type="dxa"/>
            <w:gridSpan w:val="4"/>
          </w:tcPr>
          <w:p w14:paraId="34F9CBA4" w14:textId="77777777" w:rsidR="00F31E81" w:rsidRPr="00B906B5" w:rsidRDefault="00F31E81" w:rsidP="00551744">
            <w:pPr>
              <w:pStyle w:val="SignatureLine"/>
              <w:rPr>
                <w:sz w:val="14"/>
              </w:rPr>
            </w:pPr>
          </w:p>
        </w:tc>
      </w:tr>
      <w:tr w:rsidR="00F31E81" w:rsidRPr="00B36161" w14:paraId="7D153445" w14:textId="77777777" w:rsidTr="00551744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</w:tcPr>
          <w:p w14:paraId="79C10622" w14:textId="77777777" w:rsidR="00F31E81" w:rsidRPr="00911B26" w:rsidRDefault="00205C50" w:rsidP="00FD4C37">
            <w:pPr>
              <w:pStyle w:val="normalbody18ptbefore"/>
              <w:rPr>
                <w:lang w:val="en-US"/>
              </w:rPr>
            </w:pPr>
            <w:r>
              <w:rPr>
                <w:lang w:val="en-US"/>
              </w:rPr>
              <w:t>NOTE:  Where the lien claimant is not a corporation, t</w:t>
            </w:r>
            <w:r w:rsidR="00C44E23">
              <w:rPr>
                <w:lang w:val="en-US"/>
              </w:rPr>
              <w:t xml:space="preserve">he </w:t>
            </w:r>
            <w:r w:rsidR="00FD4C37">
              <w:rPr>
                <w:lang w:val="en-US"/>
              </w:rPr>
              <w:t>postponement</w:t>
            </w:r>
            <w:r w:rsidR="00C44E23">
              <w:rPr>
                <w:lang w:val="en-US"/>
              </w:rPr>
              <w:t xml:space="preserve"> must be verified by the</w:t>
            </w:r>
            <w:r>
              <w:rPr>
                <w:lang w:val="en-US"/>
              </w:rPr>
              <w:t xml:space="preserve"> affidavit of a subscribing witness.</w:t>
            </w:r>
          </w:p>
        </w:tc>
      </w:tr>
      <w:tr w:rsidR="00205C50" w:rsidRPr="00B36161" w14:paraId="0F77BAFE" w14:textId="77777777" w:rsidTr="00551744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</w:tcPr>
          <w:p w14:paraId="318326E4" w14:textId="77777777" w:rsidR="00205C50" w:rsidRPr="00205C50" w:rsidRDefault="00205C50" w:rsidP="00205C50">
            <w:pPr>
              <w:pStyle w:val="normalbody24ptabove"/>
              <w:jc w:val="center"/>
              <w:rPr>
                <w:b/>
                <w:lang w:val="en-US"/>
              </w:rPr>
            </w:pPr>
            <w:r w:rsidRPr="00205C50">
              <w:rPr>
                <w:b/>
                <w:lang w:val="en-US"/>
              </w:rPr>
              <w:t>SCHEDULE A</w:t>
            </w:r>
          </w:p>
        </w:tc>
      </w:tr>
      <w:tr w:rsidR="00205C50" w:rsidRPr="00B36161" w14:paraId="571B7EAF" w14:textId="77777777" w:rsidTr="00205C50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  <w:vAlign w:val="bottom"/>
          </w:tcPr>
          <w:p w14:paraId="7F4D64A8" w14:textId="77777777" w:rsidR="00205C50" w:rsidRPr="003870C2" w:rsidRDefault="00205C50" w:rsidP="003870C2">
            <w:pPr>
              <w:pStyle w:val="UserInstructions"/>
              <w:spacing w:before="120" w:after="120"/>
              <w:jc w:val="both"/>
              <w:rPr>
                <w:sz w:val="20"/>
                <w:lang w:val="en-US"/>
              </w:rPr>
            </w:pPr>
            <w:r w:rsidRPr="003870C2">
              <w:rPr>
                <w:sz w:val="20"/>
                <w:lang w:val="en-US"/>
              </w:rPr>
              <w:t xml:space="preserve">(Where the lien attaches to the premises, provide a description of the premises sufficient for registration under the </w:t>
            </w:r>
            <w:r w:rsidRPr="003870C2">
              <w:rPr>
                <w:i/>
                <w:sz w:val="20"/>
                <w:lang w:val="en-US"/>
              </w:rPr>
              <w:t>Land Titles Act</w:t>
            </w:r>
            <w:r w:rsidRPr="003870C2">
              <w:rPr>
                <w:sz w:val="20"/>
                <w:lang w:val="en-US"/>
              </w:rPr>
              <w:t xml:space="preserve">, or the </w:t>
            </w:r>
            <w:r w:rsidRPr="003870C2">
              <w:rPr>
                <w:i/>
                <w:sz w:val="20"/>
                <w:lang w:val="en-US"/>
              </w:rPr>
              <w:t>Registry Act</w:t>
            </w:r>
            <w:r w:rsidRPr="003870C2">
              <w:rPr>
                <w:sz w:val="20"/>
                <w:lang w:val="en-US"/>
              </w:rPr>
              <w:t>, as the case may be</w:t>
            </w:r>
            <w:r w:rsidR="003870C2">
              <w:rPr>
                <w:sz w:val="20"/>
                <w:lang w:val="en-US"/>
              </w:rPr>
              <w:t>.</w:t>
            </w:r>
            <w:r w:rsidR="003870C2" w:rsidRPr="003870C2">
              <w:rPr>
                <w:sz w:val="20"/>
                <w:lang w:val="en-US"/>
              </w:rPr>
              <w:t xml:space="preserve"> Where the lien does not attach to the premises, provide the street address, or, where there is none, the location of the premises</w:t>
            </w:r>
            <w:r w:rsidRPr="003870C2">
              <w:rPr>
                <w:sz w:val="20"/>
                <w:lang w:val="en-US"/>
              </w:rPr>
              <w:t>.)</w:t>
            </w:r>
          </w:p>
        </w:tc>
      </w:tr>
      <w:tr w:rsidR="00205C50" w:rsidRPr="00B36161" w14:paraId="7B432091" w14:textId="77777777" w:rsidTr="00205C50">
        <w:tblPrEx>
          <w:tblCellMar>
            <w:top w:w="0" w:type="dxa"/>
            <w:bottom w:w="0" w:type="dxa"/>
          </w:tblCellMar>
        </w:tblPrEx>
        <w:tc>
          <w:tcPr>
            <w:tcW w:w="10917" w:type="dxa"/>
            <w:gridSpan w:val="20"/>
            <w:noWrap/>
          </w:tcPr>
          <w:p w14:paraId="54D7F0F1" w14:textId="77777777" w:rsidR="00205C50" w:rsidRDefault="00205C50" w:rsidP="00205C50">
            <w:pPr>
              <w:pStyle w:val="fillablefield"/>
              <w:rPr>
                <w:lang w:val="en-US"/>
              </w:rPr>
            </w:pPr>
            <w:r w:rsidRPr="00B3616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6161">
              <w:instrText xml:space="preserve"> FORMTEXT </w:instrText>
            </w:r>
            <w:r w:rsidRPr="00B36161">
              <w:fldChar w:fldCharType="separate"/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rPr>
                <w:noProof/>
              </w:rPr>
              <w:t> </w:t>
            </w:r>
            <w:r w:rsidRPr="00B36161">
              <w:fldChar w:fldCharType="end"/>
            </w:r>
          </w:p>
        </w:tc>
      </w:tr>
    </w:tbl>
    <w:p w14:paraId="594564C4" w14:textId="77777777" w:rsidR="008603FE" w:rsidRDefault="008603FE">
      <w:pPr>
        <w:pStyle w:val="normalbody"/>
        <w:rPr>
          <w:sz w:val="2"/>
          <w:lang w:val="fr-CA"/>
        </w:rPr>
      </w:pPr>
    </w:p>
    <w:sectPr w:rsidR="008603FE" w:rsidSect="00490BFF">
      <w:footerReference w:type="default" r:id="rId7"/>
      <w:pgSz w:w="12240" w:h="15840" w:code="1"/>
      <w:pgMar w:top="63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7AA53" w14:textId="77777777" w:rsidR="0077580B" w:rsidRDefault="0077580B">
      <w:r>
        <w:separator/>
      </w:r>
    </w:p>
  </w:endnote>
  <w:endnote w:type="continuationSeparator" w:id="0">
    <w:p w14:paraId="3C55FADE" w14:textId="77777777" w:rsidR="0077580B" w:rsidRDefault="00775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80F7" w14:textId="77777777" w:rsidR="000132DF" w:rsidRDefault="000132DF">
    <w:pPr>
      <w:pStyle w:val="Footer"/>
    </w:pPr>
    <w:r>
      <w:t>CA-20-E (2018/04)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7AA6A" w14:textId="77777777" w:rsidR="0077580B" w:rsidRDefault="0077580B">
      <w:r>
        <w:separator/>
      </w:r>
    </w:p>
  </w:footnote>
  <w:footnote w:type="continuationSeparator" w:id="0">
    <w:p w14:paraId="589A8EA6" w14:textId="77777777" w:rsidR="0077580B" w:rsidRDefault="00775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2DD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D4C4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C8D8C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EFE0F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3573002">
    <w:abstractNumId w:val="4"/>
  </w:num>
  <w:num w:numId="2" w16cid:durableId="1397628654">
    <w:abstractNumId w:val="1"/>
  </w:num>
  <w:num w:numId="3" w16cid:durableId="1518885008">
    <w:abstractNumId w:val="3"/>
  </w:num>
  <w:num w:numId="4" w16cid:durableId="1408723783">
    <w:abstractNumId w:val="0"/>
  </w:num>
  <w:num w:numId="5" w16cid:durableId="1473249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WjnpEggNJD27KItUTvCp3akv0IIxc62+rmVa1ctGlZzgqx/cEERtSUWX7Kr6Llq/nbfE+9ZCKWKg4yG5AmRMRg==" w:salt="2ilzqSvBYpkwmEgTpyAgJw==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03FE"/>
    <w:rsid w:val="00006092"/>
    <w:rsid w:val="000132DF"/>
    <w:rsid w:val="000366E8"/>
    <w:rsid w:val="0004214A"/>
    <w:rsid w:val="00053203"/>
    <w:rsid w:val="00096AF5"/>
    <w:rsid w:val="000B438E"/>
    <w:rsid w:val="001016EB"/>
    <w:rsid w:val="001C015F"/>
    <w:rsid w:val="001C6A41"/>
    <w:rsid w:val="001D7188"/>
    <w:rsid w:val="001E3FEB"/>
    <w:rsid w:val="00205C50"/>
    <w:rsid w:val="00205C81"/>
    <w:rsid w:val="00207489"/>
    <w:rsid w:val="00234CD2"/>
    <w:rsid w:val="00252659"/>
    <w:rsid w:val="00254FE7"/>
    <w:rsid w:val="00265F01"/>
    <w:rsid w:val="00273B31"/>
    <w:rsid w:val="00273CDE"/>
    <w:rsid w:val="002764CE"/>
    <w:rsid w:val="00282514"/>
    <w:rsid w:val="002865D2"/>
    <w:rsid w:val="002C1308"/>
    <w:rsid w:val="002C5E47"/>
    <w:rsid w:val="002D2CA4"/>
    <w:rsid w:val="002F2C28"/>
    <w:rsid w:val="00315EA4"/>
    <w:rsid w:val="00330D6B"/>
    <w:rsid w:val="00340F28"/>
    <w:rsid w:val="00353497"/>
    <w:rsid w:val="00373C33"/>
    <w:rsid w:val="00384F17"/>
    <w:rsid w:val="003870C2"/>
    <w:rsid w:val="00391892"/>
    <w:rsid w:val="00392361"/>
    <w:rsid w:val="00393C8D"/>
    <w:rsid w:val="003978B9"/>
    <w:rsid w:val="003B0DB3"/>
    <w:rsid w:val="003C118B"/>
    <w:rsid w:val="003C5176"/>
    <w:rsid w:val="003D09CB"/>
    <w:rsid w:val="0040337F"/>
    <w:rsid w:val="004372BC"/>
    <w:rsid w:val="00445932"/>
    <w:rsid w:val="00490899"/>
    <w:rsid w:val="00490BFF"/>
    <w:rsid w:val="004A12C0"/>
    <w:rsid w:val="004C4960"/>
    <w:rsid w:val="004C57DA"/>
    <w:rsid w:val="004D1E87"/>
    <w:rsid w:val="004D4366"/>
    <w:rsid w:val="004E58F7"/>
    <w:rsid w:val="004F074B"/>
    <w:rsid w:val="00503657"/>
    <w:rsid w:val="005077B2"/>
    <w:rsid w:val="0053085A"/>
    <w:rsid w:val="00540FD5"/>
    <w:rsid w:val="00551744"/>
    <w:rsid w:val="005636F4"/>
    <w:rsid w:val="005810D2"/>
    <w:rsid w:val="005F4675"/>
    <w:rsid w:val="00602316"/>
    <w:rsid w:val="006349B7"/>
    <w:rsid w:val="00645392"/>
    <w:rsid w:val="00681385"/>
    <w:rsid w:val="006878A4"/>
    <w:rsid w:val="00692AD5"/>
    <w:rsid w:val="00692B68"/>
    <w:rsid w:val="006C5E41"/>
    <w:rsid w:val="006E3740"/>
    <w:rsid w:val="006F2997"/>
    <w:rsid w:val="007325E3"/>
    <w:rsid w:val="00735D95"/>
    <w:rsid w:val="00755B9B"/>
    <w:rsid w:val="0077580B"/>
    <w:rsid w:val="007946B8"/>
    <w:rsid w:val="007D3E18"/>
    <w:rsid w:val="007D4419"/>
    <w:rsid w:val="007E6BB9"/>
    <w:rsid w:val="007E758A"/>
    <w:rsid w:val="007F2DE5"/>
    <w:rsid w:val="0080516D"/>
    <w:rsid w:val="00811941"/>
    <w:rsid w:val="0082012C"/>
    <w:rsid w:val="00822F4D"/>
    <w:rsid w:val="00841961"/>
    <w:rsid w:val="008603FE"/>
    <w:rsid w:val="00866A0E"/>
    <w:rsid w:val="00885B89"/>
    <w:rsid w:val="00891B3A"/>
    <w:rsid w:val="008A470D"/>
    <w:rsid w:val="008B630F"/>
    <w:rsid w:val="008F2BFF"/>
    <w:rsid w:val="008F2FCD"/>
    <w:rsid w:val="008F4E5C"/>
    <w:rsid w:val="008F7DB4"/>
    <w:rsid w:val="00911B26"/>
    <w:rsid w:val="00913152"/>
    <w:rsid w:val="00913F55"/>
    <w:rsid w:val="00920D68"/>
    <w:rsid w:val="0092112A"/>
    <w:rsid w:val="009238EC"/>
    <w:rsid w:val="00934347"/>
    <w:rsid w:val="00960712"/>
    <w:rsid w:val="00961AEE"/>
    <w:rsid w:val="00967509"/>
    <w:rsid w:val="009A2C1D"/>
    <w:rsid w:val="009D742D"/>
    <w:rsid w:val="009E0157"/>
    <w:rsid w:val="009E3785"/>
    <w:rsid w:val="009F3368"/>
    <w:rsid w:val="00A26CBF"/>
    <w:rsid w:val="00A35481"/>
    <w:rsid w:val="00A56A3A"/>
    <w:rsid w:val="00A627DE"/>
    <w:rsid w:val="00A656A3"/>
    <w:rsid w:val="00A825FA"/>
    <w:rsid w:val="00AB5E48"/>
    <w:rsid w:val="00AF0A7D"/>
    <w:rsid w:val="00B0792E"/>
    <w:rsid w:val="00B12936"/>
    <w:rsid w:val="00B22F2A"/>
    <w:rsid w:val="00B253A4"/>
    <w:rsid w:val="00B27F61"/>
    <w:rsid w:val="00B316B6"/>
    <w:rsid w:val="00B35170"/>
    <w:rsid w:val="00B355FC"/>
    <w:rsid w:val="00B36161"/>
    <w:rsid w:val="00B4425F"/>
    <w:rsid w:val="00B532DF"/>
    <w:rsid w:val="00B550CA"/>
    <w:rsid w:val="00B61083"/>
    <w:rsid w:val="00B6408B"/>
    <w:rsid w:val="00B65237"/>
    <w:rsid w:val="00B906B5"/>
    <w:rsid w:val="00BA6DC0"/>
    <w:rsid w:val="00BB05FE"/>
    <w:rsid w:val="00BB1BAC"/>
    <w:rsid w:val="00BB5733"/>
    <w:rsid w:val="00BF4E98"/>
    <w:rsid w:val="00BF7619"/>
    <w:rsid w:val="00C14068"/>
    <w:rsid w:val="00C23F68"/>
    <w:rsid w:val="00C330D5"/>
    <w:rsid w:val="00C337C7"/>
    <w:rsid w:val="00C37D37"/>
    <w:rsid w:val="00C44E23"/>
    <w:rsid w:val="00C55469"/>
    <w:rsid w:val="00C610F7"/>
    <w:rsid w:val="00C70E98"/>
    <w:rsid w:val="00C77A42"/>
    <w:rsid w:val="00CA2F6C"/>
    <w:rsid w:val="00CA7138"/>
    <w:rsid w:val="00CB16EA"/>
    <w:rsid w:val="00CB49F1"/>
    <w:rsid w:val="00CE0480"/>
    <w:rsid w:val="00CE7580"/>
    <w:rsid w:val="00CF34AE"/>
    <w:rsid w:val="00D0661D"/>
    <w:rsid w:val="00D149EF"/>
    <w:rsid w:val="00D15FA4"/>
    <w:rsid w:val="00D249D6"/>
    <w:rsid w:val="00D31190"/>
    <w:rsid w:val="00D503DC"/>
    <w:rsid w:val="00D55A74"/>
    <w:rsid w:val="00DA17B1"/>
    <w:rsid w:val="00DB5DAF"/>
    <w:rsid w:val="00DD5FB3"/>
    <w:rsid w:val="00DE0F7A"/>
    <w:rsid w:val="00DF2E6F"/>
    <w:rsid w:val="00E04FBE"/>
    <w:rsid w:val="00E732E2"/>
    <w:rsid w:val="00E977E7"/>
    <w:rsid w:val="00EA192C"/>
    <w:rsid w:val="00EB1E39"/>
    <w:rsid w:val="00ED7592"/>
    <w:rsid w:val="00F13A2F"/>
    <w:rsid w:val="00F221D7"/>
    <w:rsid w:val="00F305B8"/>
    <w:rsid w:val="00F31E81"/>
    <w:rsid w:val="00F41A8D"/>
    <w:rsid w:val="00F8206C"/>
    <w:rsid w:val="00F83B94"/>
    <w:rsid w:val="00F9795F"/>
    <w:rsid w:val="00FD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0F18D8A"/>
  <w15:chartTrackingRefBased/>
  <w15:docId w15:val="{8577B3B2-FD1F-4109-AE82-4FD668A7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Pr>
      <w:sz w:val="20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FormNumber">
    <w:name w:val="Form Number"/>
    <w:basedOn w:val="normalbody"/>
    <w:autoRedefine/>
    <w:rsid w:val="00234CD2"/>
    <w:pPr>
      <w:ind w:left="95"/>
      <w:jc w:val="center"/>
    </w:pPr>
    <w:rPr>
      <w:b/>
      <w:sz w:val="24"/>
    </w:rPr>
  </w:style>
  <w:style w:type="paragraph" w:customStyle="1" w:styleId="FormName">
    <w:name w:val="Form Name"/>
    <w:basedOn w:val="normalbody"/>
    <w:next w:val="Normal"/>
    <w:pPr>
      <w:jc w:val="center"/>
      <w:outlineLvl w:val="0"/>
    </w:pPr>
    <w:rPr>
      <w:b/>
      <w:sz w:val="24"/>
      <w:szCs w:val="20"/>
    </w:rPr>
  </w:style>
  <w:style w:type="paragraph" w:customStyle="1" w:styleId="CourtName">
    <w:name w:val="Court Name"/>
    <w:basedOn w:val="normalbody"/>
    <w:pPr>
      <w:jc w:val="center"/>
    </w:pPr>
    <w:rPr>
      <w:b/>
      <w:sz w:val="24"/>
    </w:rPr>
  </w:style>
  <w:style w:type="paragraph" w:customStyle="1" w:styleId="SignatureLine">
    <w:name w:val="Signature Line"/>
    <w:basedOn w:val="normalbody"/>
    <w:rsid w:val="0053085A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sid w:val="0053085A"/>
    <w:rPr>
      <w:sz w:val="14"/>
    </w:rPr>
  </w:style>
  <w:style w:type="paragraph" w:customStyle="1" w:styleId="CourtFileNumber">
    <w:name w:val="Court File Number"/>
    <w:basedOn w:val="normalbody"/>
    <w:next w:val="Normal"/>
    <w:pPr>
      <w:spacing w:before="20"/>
    </w:pPr>
    <w:rPr>
      <w:sz w:val="16"/>
    </w:rPr>
  </w:style>
  <w:style w:type="paragraph" w:customStyle="1" w:styleId="FormInformation">
    <w:name w:val="Form Information"/>
    <w:basedOn w:val="normalbody"/>
    <w:pPr>
      <w:spacing w:before="40" w:after="240"/>
      <w:jc w:val="center"/>
    </w:pPr>
    <w:rPr>
      <w:sz w:val="16"/>
    </w:rPr>
  </w:style>
  <w:style w:type="paragraph" w:styleId="ListBullet">
    <w:name w:val="List Bullet"/>
    <w:basedOn w:val="Normal"/>
    <w:autoRedefine/>
    <w:semiHidden/>
    <w:rPr>
      <w:szCs w:val="20"/>
      <w:lang w:val="fr-CA"/>
    </w:rPr>
  </w:style>
  <w:style w:type="paragraph" w:customStyle="1" w:styleId="BkshtCourtName">
    <w:name w:val="Bksht Court Name"/>
    <w:basedOn w:val="BkshtCourtFile"/>
    <w:pPr>
      <w:jc w:val="right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rsid w:val="00BF4E98"/>
    <w:pPr>
      <w:spacing w:before="360"/>
    </w:pPr>
  </w:style>
  <w:style w:type="paragraph" w:customStyle="1" w:styleId="normalbody10pt">
    <w:name w:val="normal body 10 pt"/>
    <w:basedOn w:val="normalbody"/>
  </w:style>
  <w:style w:type="paragraph" w:customStyle="1" w:styleId="BkshtCertificateTitle">
    <w:name w:val="Bksht Certificate Title"/>
    <w:basedOn w:val="normalbody"/>
    <w:pPr>
      <w:spacing w:before="600" w:after="960"/>
      <w:jc w:val="center"/>
    </w:pPr>
    <w:rPr>
      <w:b/>
      <w:bCs/>
      <w:caps/>
      <w:sz w:val="24"/>
    </w:rPr>
  </w:style>
  <w:style w:type="paragraph" w:customStyle="1" w:styleId="BkshtCourtFile">
    <w:name w:val="Bksht Court File"/>
    <w:basedOn w:val="CourtFileNumber"/>
    <w:pPr>
      <w:spacing w:before="0"/>
    </w:pPr>
    <w:rPr>
      <w:sz w:val="20"/>
    </w:rPr>
  </w:style>
  <w:style w:type="paragraph" w:styleId="ListNumber4">
    <w:name w:val="List Number 4"/>
    <w:basedOn w:val="Normal"/>
    <w:semiHidden/>
    <w:pPr>
      <w:numPr>
        <w:numId w:val="9"/>
      </w:numPr>
    </w:pPr>
    <w:rPr>
      <w:szCs w:val="20"/>
      <w:lang w:val="en-US"/>
    </w:rPr>
  </w:style>
  <w:style w:type="paragraph" w:customStyle="1" w:styleId="NextPgInfo">
    <w:name w:val="Next Pg Info"/>
    <w:basedOn w:val="SignatureLine"/>
    <w:pPr>
      <w:spacing w:before="120"/>
      <w:jc w:val="right"/>
    </w:pPr>
    <w:rPr>
      <w:i/>
      <w:lang w:val="fr-CA"/>
    </w:rPr>
  </w:style>
  <w:style w:type="paragraph" w:customStyle="1" w:styleId="FormInfo">
    <w:name w:val="Form # &amp; Info"/>
    <w:basedOn w:val="normalbody"/>
    <w:pPr>
      <w:spacing w:before="20"/>
      <w:jc w:val="right"/>
    </w:pPr>
    <w:rPr>
      <w:sz w:val="16"/>
    </w:rPr>
  </w:style>
  <w:style w:type="paragraph" w:customStyle="1" w:styleId="BkshtTitle">
    <w:name w:val="Bksht Title"/>
    <w:basedOn w:val="BkshtCourtFile"/>
    <w:pPr>
      <w:jc w:val="right"/>
    </w:pPr>
    <w:rPr>
      <w:b/>
      <w:bCs/>
    </w:rPr>
  </w:style>
  <w:style w:type="paragraph" w:customStyle="1" w:styleId="dblspcdnormalbody">
    <w:name w:val="dbl spcd normal body"/>
    <w:basedOn w:val="normalbody"/>
    <w:pPr>
      <w:spacing w:line="480" w:lineRule="auto"/>
    </w:pPr>
  </w:style>
  <w:style w:type="paragraph" w:customStyle="1" w:styleId="dblspcdnormal18ptbefore">
    <w:name w:val="dbl spcd normal 18 pt before"/>
    <w:basedOn w:val="dblspcdnormalbody"/>
    <w:pPr>
      <w:spacing w:before="360"/>
    </w:pPr>
  </w:style>
  <w:style w:type="paragraph" w:customStyle="1" w:styleId="dblspcdnormal12ptbefore">
    <w:name w:val="dbl spcd normal 12 pt before"/>
    <w:basedOn w:val="dblspcdnormalbody"/>
    <w:pPr>
      <w:spacing w:before="240"/>
    </w:pPr>
  </w:style>
  <w:style w:type="paragraph" w:customStyle="1" w:styleId="BkshtTitle1">
    <w:name w:val="Bksht Title 1"/>
    <w:basedOn w:val="BkshtCourtFile"/>
    <w:pPr>
      <w:jc w:val="right"/>
    </w:pPr>
    <w:rPr>
      <w:i/>
    </w:rPr>
  </w:style>
  <w:style w:type="paragraph" w:customStyle="1" w:styleId="BkshtTitle2">
    <w:name w:val="Bksht Title 2"/>
    <w:basedOn w:val="BkshtTitle"/>
    <w:pPr>
      <w:jc w:val="center"/>
    </w:pPr>
    <w:rPr>
      <w:b w:val="0"/>
      <w:bCs w:val="0"/>
      <w:i/>
      <w:iCs/>
    </w:rPr>
  </w:style>
  <w:style w:type="paragraph" w:customStyle="1" w:styleId="BkshrtCourtFile1">
    <w:name w:val="Bkshrt Court File 1"/>
    <w:basedOn w:val="BkshtCourtFile"/>
    <w:pPr>
      <w:jc w:val="center"/>
    </w:pPr>
    <w:rPr>
      <w:bCs/>
      <w:i/>
    </w:rPr>
  </w:style>
  <w:style w:type="paragraph" w:customStyle="1" w:styleId="BkshtCourtName1">
    <w:name w:val="Bksht Court Name1"/>
    <w:basedOn w:val="normalbody"/>
    <w:pPr>
      <w:spacing w:before="360"/>
      <w:jc w:val="center"/>
    </w:pPr>
    <w:rPr>
      <w:bCs/>
      <w:i/>
    </w:rPr>
  </w:style>
  <w:style w:type="paragraph" w:customStyle="1" w:styleId="BkshtTitle3">
    <w:name w:val="Bksht Title3"/>
    <w:basedOn w:val="normalbody"/>
    <w:pPr>
      <w:jc w:val="center"/>
    </w:pPr>
    <w:rPr>
      <w:bCs/>
      <w:caps/>
    </w:rPr>
  </w:style>
  <w:style w:type="paragraph" w:styleId="ListNumber5">
    <w:name w:val="List Number 5"/>
    <w:basedOn w:val="Normal"/>
    <w:semiHidden/>
    <w:pPr>
      <w:numPr>
        <w:numId w:val="10"/>
      </w:numPr>
    </w:pPr>
    <w:rPr>
      <w:szCs w:val="20"/>
      <w:lang w:val="en-US"/>
    </w:rPr>
  </w:style>
  <w:style w:type="paragraph" w:styleId="ListNumber">
    <w:name w:val="List Number"/>
    <w:basedOn w:val="Normal"/>
    <w:semiHidden/>
    <w:pPr>
      <w:numPr>
        <w:numId w:val="6"/>
      </w:numPr>
    </w:pPr>
    <w:rPr>
      <w:szCs w:val="20"/>
      <w:lang w:val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FormInfo2ptafter">
    <w:name w:val="Form Info 2 pt after"/>
    <w:basedOn w:val="FormInformation"/>
    <w:pPr>
      <w:spacing w:after="40"/>
      <w:jc w:val="right"/>
    </w:pPr>
  </w:style>
  <w:style w:type="paragraph" w:customStyle="1" w:styleId="normalbody6ptbefore">
    <w:name w:val="normal body 6 pt before"/>
    <w:basedOn w:val="normalbody10pt"/>
    <w:pPr>
      <w:spacing w:before="120"/>
    </w:pPr>
  </w:style>
  <w:style w:type="paragraph" w:customStyle="1" w:styleId="SecondPageFormInfo">
    <w:name w:val="Second Page Form # &amp; Info"/>
    <w:basedOn w:val="normalbody10pt"/>
    <w:pPr>
      <w:jc w:val="right"/>
    </w:pPr>
    <w:rPr>
      <w:b/>
    </w:rPr>
  </w:style>
  <w:style w:type="paragraph" w:customStyle="1" w:styleId="normalbody24ptbefore">
    <w:name w:val="normal body 24 pt before"/>
    <w:basedOn w:val="normalbody"/>
    <w:pPr>
      <w:spacing w:before="480"/>
    </w:pPr>
  </w:style>
  <w:style w:type="paragraph" w:customStyle="1" w:styleId="normalbody24ptabove">
    <w:name w:val="normal body 24 pt above"/>
    <w:basedOn w:val="normalbody"/>
    <w:pPr>
      <w:spacing w:before="480"/>
    </w:pPr>
    <w:rPr>
      <w:rFonts w:cs="Arial"/>
      <w:bCs/>
    </w:rPr>
  </w:style>
  <w:style w:type="paragraph" w:customStyle="1" w:styleId="normal6ptbefore">
    <w:name w:val="normal 6 pt before"/>
    <w:basedOn w:val="normalbody"/>
    <w:pPr>
      <w:spacing w:before="110"/>
    </w:pPr>
  </w:style>
  <w:style w:type="paragraph" w:customStyle="1" w:styleId="French">
    <w:name w:val="French"/>
    <w:basedOn w:val="normalbody10pt"/>
    <w:rPr>
      <w:i/>
      <w:lang w:val="fr-CA"/>
    </w:rPr>
  </w:style>
  <w:style w:type="paragraph" w:customStyle="1" w:styleId="normalbody9pt">
    <w:name w:val="normal body 9 pt"/>
    <w:basedOn w:val="normalbody"/>
    <w:rPr>
      <w:sz w:val="18"/>
    </w:rPr>
  </w:style>
  <w:style w:type="paragraph" w:customStyle="1" w:styleId="normalbodyFrench">
    <w:name w:val="normal body French"/>
    <w:basedOn w:val="normalbody"/>
    <w:rPr>
      <w:i/>
      <w:lang w:val="en-US"/>
    </w:rPr>
  </w:style>
  <w:style w:type="paragraph" w:customStyle="1" w:styleId="fillablefield">
    <w:name w:val="fillable field"/>
    <w:basedOn w:val="normalbody"/>
    <w:rsid w:val="00967509"/>
    <w:pPr>
      <w:spacing w:after="10"/>
    </w:pPr>
    <w:rPr>
      <w:b/>
      <w:color w:val="0000FF"/>
    </w:rPr>
  </w:style>
  <w:style w:type="paragraph" w:customStyle="1" w:styleId="normal12ptbefore">
    <w:name w:val="normal 12 pt before"/>
    <w:basedOn w:val="Normal"/>
    <w:rsid w:val="0053085A"/>
    <w:pPr>
      <w:spacing w:before="24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20</vt:lpstr>
    </vt:vector>
  </TitlesOfParts>
  <Manager>Hedden, A.</Manager>
  <Company>MAG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20</dc:title>
  <dc:subject>Notice of Postponement of Lien under Section 43 of the Act</dc:subject>
  <dc:creator>Rottman, M.</dc:creator>
  <cp:keywords/>
  <cp:lastModifiedBy>Schell, Denise (She/Her) (MAG)</cp:lastModifiedBy>
  <cp:revision>2</cp:revision>
  <cp:lastPrinted>2004-08-18T15:38:00Z</cp:lastPrinted>
  <dcterms:created xsi:type="dcterms:W3CDTF">2024-08-20T13:35:00Z</dcterms:created>
  <dcterms:modified xsi:type="dcterms:W3CDTF">2024-08-20T13:35:00Z</dcterms:modified>
  <cp:category>Construction Act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2024-08-20T13:35:43Z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ef9b66c4-f00f-4590-8501-cfe241c5865d</vt:lpwstr>
  </property>
  <property fmtid="{D5CDD505-2E9C-101B-9397-08002B2CF9AE}" pid="8" name="MSIP_Label_034a106e-6316-442c-ad35-738afd673d2b_ContentBits">
    <vt:lpwstr>0</vt:lpwstr>
  </property>
</Properties>
</file>