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3CD" w14:textId="77777777" w:rsidR="00F4135B" w:rsidRPr="00F4135B" w:rsidRDefault="00F4135B" w:rsidP="00F4135B">
      <w:pPr>
        <w:pStyle w:val="Heading1"/>
        <w:spacing w:before="120"/>
        <w:rPr>
          <w:rFonts w:eastAsia="Times New Roman"/>
          <w:lang w:val="fr-CA" w:eastAsia="en-CA"/>
        </w:rPr>
      </w:pPr>
      <w:r w:rsidRPr="00F4135B">
        <w:rPr>
          <w:rFonts w:eastAsia="Times New Roman"/>
          <w:lang w:val="fr-CA" w:eastAsia="en-CA"/>
        </w:rPr>
        <w:t>Adresses de courriel à utiliser pour le dépôt électronique de documents dans des instances d’homologation (instances non contestées en matière de successions)</w:t>
      </w:r>
    </w:p>
    <w:p w14:paraId="52189411" w14:textId="77777777" w:rsidR="00F4135B" w:rsidRPr="00F4135B" w:rsidRDefault="00F4135B" w:rsidP="00F413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val="fr-CA" w:eastAsia="en-C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288"/>
        <w:gridCol w:w="4863"/>
      </w:tblGrid>
      <w:tr w:rsidR="00F4135B" w:rsidRPr="00F4135B" w14:paraId="0E1DC52F" w14:textId="77777777" w:rsidTr="00F4135B">
        <w:trPr>
          <w:trHeight w:val="720"/>
          <w:tblHeader/>
        </w:trPr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3F52CCA" w14:textId="77777777" w:rsidR="00F4135B" w:rsidRPr="00F4135B" w:rsidRDefault="00F4135B" w:rsidP="007D14AF">
            <w:pPr>
              <w:pStyle w:val="Tableheading"/>
              <w:framePr w:hSpace="0" w:wrap="auto" w:vAnchor="margin" w:yAlign="inline"/>
              <w:suppressOverlap w:val="0"/>
              <w:rPr>
                <w:b w:val="0"/>
              </w:rPr>
            </w:pPr>
            <w:r w:rsidRPr="00F4135B">
              <w:t>Division des services aux tribunaux - Région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C40857" w14:textId="77777777" w:rsidR="00F4135B" w:rsidRPr="00F4135B" w:rsidRDefault="00F4135B" w:rsidP="007D14AF">
            <w:pPr>
              <w:pStyle w:val="Tableheading"/>
              <w:framePr w:hSpace="0" w:wrap="auto" w:vAnchor="margin" w:yAlign="inline"/>
              <w:suppressOverlap w:val="0"/>
              <w:rPr>
                <w:b w:val="0"/>
                <w:sz w:val="20"/>
                <w:szCs w:val="20"/>
              </w:rPr>
            </w:pPr>
            <w:r w:rsidRPr="00F4135B">
              <w:t>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E80CBF8" w14:textId="77777777" w:rsidR="00F4135B" w:rsidRPr="007D14AF" w:rsidRDefault="00F4135B" w:rsidP="007D14AF">
            <w:pPr>
              <w:pStyle w:val="Tableheading"/>
              <w:framePr w:hSpace="0" w:wrap="auto" w:vAnchor="margin" w:yAlign="inline"/>
              <w:suppressOverlap w:val="0"/>
              <w:rPr>
                <w:b w:val="0"/>
              </w:rPr>
            </w:pPr>
            <w:r w:rsidRPr="007D14AF">
              <w:t>Adresse électronique</w:t>
            </w:r>
          </w:p>
        </w:tc>
      </w:tr>
      <w:tr w:rsidR="00F4135B" w:rsidRPr="00F4135B" w14:paraId="2447DA0A" w14:textId="77777777" w:rsidTr="00F4135B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22589E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Nord-Est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BAE763E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Sudbury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EFB285A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7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Sudburyestates@ontario.ca</w:t>
              </w:r>
            </w:hyperlink>
          </w:p>
        </w:tc>
      </w:tr>
      <w:tr w:rsidR="00F4135B" w:rsidRPr="00F4135B" w14:paraId="097A8148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384873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439A0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Gore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77D02F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8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GoreBayestates@ontario.ca</w:t>
              </w:r>
            </w:hyperlink>
          </w:p>
        </w:tc>
      </w:tr>
      <w:tr w:rsidR="00F4135B" w:rsidRPr="00F4135B" w14:paraId="6A42B79E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BE515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F435A9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North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5F605A1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9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NorthBayestates@ontario.ca</w:t>
              </w:r>
            </w:hyperlink>
          </w:p>
        </w:tc>
      </w:tr>
      <w:tr w:rsidR="00F4135B" w:rsidRPr="00F4135B" w14:paraId="65EDD83A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8B293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1B86C96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Parry Sound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2A6EEA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0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ParrySoundestates@ontario.ca</w:t>
              </w:r>
            </w:hyperlink>
          </w:p>
        </w:tc>
      </w:tr>
      <w:tr w:rsidR="00F4135B" w:rsidRPr="00F4135B" w14:paraId="72652F3D" w14:textId="77777777" w:rsidTr="00F4135B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08D256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1DFBAD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Elliot Lake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F0F20A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Sault Ste. Marie</w:t>
            </w:r>
          </w:p>
        </w:tc>
      </w:tr>
      <w:tr w:rsidR="00F4135B" w:rsidRPr="00F4135B" w14:paraId="330C3B1C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ED21F5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08061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Sault Ste. Marie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DFA6BC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hyperlink r:id="rId11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SSMestates@ontario.ca</w:t>
              </w:r>
            </w:hyperlink>
          </w:p>
        </w:tc>
      </w:tr>
      <w:tr w:rsidR="00F4135B" w:rsidRPr="007D14AF" w14:paraId="7B48F6E5" w14:textId="77777777" w:rsidTr="00F4135B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447F9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DF4BE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Timmins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66E94A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Cochrane</w:t>
            </w:r>
          </w:p>
        </w:tc>
      </w:tr>
      <w:tr w:rsidR="00F4135B" w:rsidRPr="00F4135B" w14:paraId="5A6D12C2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934AC8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CC4C5B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Cochrane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99FC34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2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Cochraneestates@ontario.ca</w:t>
              </w:r>
            </w:hyperlink>
          </w:p>
        </w:tc>
      </w:tr>
      <w:tr w:rsidR="00F4135B" w:rsidRPr="00F4135B" w14:paraId="03A3D0C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5757B56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096A6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Haileybury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F44F626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3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Haileyburyestates@ontario.ca</w:t>
              </w:r>
            </w:hyperlink>
          </w:p>
        </w:tc>
      </w:tr>
      <w:tr w:rsidR="00F4135B" w:rsidRPr="00F4135B" w14:paraId="72B022E5" w14:textId="77777777" w:rsidTr="00F4135B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8CDB8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Centre-Est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CCF7CB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Barrie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F0B08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4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barrieestates@ontario.ca</w:t>
              </w:r>
            </w:hyperlink>
          </w:p>
        </w:tc>
      </w:tr>
      <w:tr w:rsidR="00F4135B" w:rsidRPr="00F4135B" w14:paraId="13B9A290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A37A9E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7D9606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Bracebridge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F14A3C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5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Bracebridgeestates@ontario.ca</w:t>
              </w:r>
            </w:hyperlink>
          </w:p>
        </w:tc>
      </w:tr>
      <w:tr w:rsidR="00F4135B" w:rsidRPr="007D14AF" w14:paraId="4902541F" w14:textId="77777777" w:rsidTr="00F4135B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39E1BB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39A3E8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Orillia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F5DB55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Barrie</w:t>
            </w:r>
          </w:p>
        </w:tc>
      </w:tr>
      <w:tr w:rsidR="00F4135B" w:rsidRPr="00F4135B" w14:paraId="04B2A227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96205C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854976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Cobourg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60128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6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Cobourg.court@ontario.ca</w:t>
              </w:r>
            </w:hyperlink>
          </w:p>
        </w:tc>
      </w:tr>
      <w:tr w:rsidR="00F4135B" w:rsidRPr="00F4135B" w14:paraId="63F04B95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0369F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05F51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Durham (Oshawa)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9992A15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7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Durhamestates@ontario.ca</w:t>
              </w:r>
            </w:hyperlink>
          </w:p>
        </w:tc>
      </w:tr>
      <w:tr w:rsidR="00F4135B" w:rsidRPr="00F4135B" w14:paraId="0BA29C7C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9078C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5776356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Lindsay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02A8E51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8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Lindsay.courts@ontario.ca</w:t>
              </w:r>
            </w:hyperlink>
          </w:p>
        </w:tc>
      </w:tr>
      <w:tr w:rsidR="00F4135B" w:rsidRPr="00F4135B" w14:paraId="23165F9A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59F97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EC441D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Newmarket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1DC4DF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19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Newmarketestates@ontario.ca</w:t>
              </w:r>
            </w:hyperlink>
          </w:p>
        </w:tc>
      </w:tr>
      <w:tr w:rsidR="00F4135B" w:rsidRPr="00F4135B" w14:paraId="0ED12B53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C5E607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A6FCE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Peterborough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405387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0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Peterboroughestates@ontario.ca</w:t>
              </w:r>
            </w:hyperlink>
          </w:p>
        </w:tc>
      </w:tr>
      <w:tr w:rsidR="00F4135B" w:rsidRPr="00F4135B" w14:paraId="4CA433A8" w14:textId="77777777" w:rsidTr="00F4135B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977DB5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Centre-Ouest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627017B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Brampton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170BA34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1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SCJ.estates@ontario.ca</w:t>
              </w:r>
            </w:hyperlink>
          </w:p>
        </w:tc>
      </w:tr>
      <w:tr w:rsidR="00F4135B" w:rsidRPr="00F4135B" w14:paraId="7187BC3C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5E9AE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2699F2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Brantford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90C8CF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2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BrantfordSCJCourt@ontario.ca</w:t>
              </w:r>
            </w:hyperlink>
          </w:p>
        </w:tc>
      </w:tr>
      <w:tr w:rsidR="00F4135B" w:rsidRPr="007D14AF" w14:paraId="6983147C" w14:textId="77777777" w:rsidTr="00F4135B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F4D3D1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12E49F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Burlington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D9619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Milton</w:t>
            </w:r>
          </w:p>
        </w:tc>
      </w:tr>
      <w:tr w:rsidR="00F4135B" w:rsidRPr="00F4135B" w14:paraId="00A8B41A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4B5BF7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B7F6A6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Cayuga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2215BC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3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HaldimandCountyCourt@ontario.ca</w:t>
              </w:r>
            </w:hyperlink>
          </w:p>
        </w:tc>
      </w:tr>
      <w:tr w:rsidR="00F4135B" w:rsidRPr="00F4135B" w14:paraId="3F8D2E52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312050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572D7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Hamilton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C7715D4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4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Hamiltonestates@ontario.ca</w:t>
              </w:r>
            </w:hyperlink>
          </w:p>
        </w:tc>
      </w:tr>
      <w:tr w:rsidR="00F4135B" w:rsidRPr="00F4135B" w14:paraId="3931B12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636E47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E8946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Milton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92436E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5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Halton.Estates@ontario.ca</w:t>
              </w:r>
            </w:hyperlink>
          </w:p>
        </w:tc>
      </w:tr>
      <w:tr w:rsidR="00F4135B" w:rsidRPr="00F4135B" w14:paraId="06F9A877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65BEA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4F907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Orangeville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B66EF5E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6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OrangevilleSCJCourt@ontario.ca</w:t>
              </w:r>
            </w:hyperlink>
          </w:p>
        </w:tc>
      </w:tr>
      <w:tr w:rsidR="00F4135B" w:rsidRPr="007D14AF" w14:paraId="3B6679A0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C0A35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48013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Simcoe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63CAC4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7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Simcoe.SCJ.Courts@ontario.ca</w:t>
              </w:r>
            </w:hyperlink>
          </w:p>
        </w:tc>
      </w:tr>
      <w:tr w:rsidR="00F4135B" w:rsidRPr="00F4135B" w14:paraId="4A231941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554C05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F63EC4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 xml:space="preserve">St. </w:t>
            </w: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Catharines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6C2062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8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Stcatharinesestates@ontario.ca</w:t>
              </w:r>
            </w:hyperlink>
          </w:p>
        </w:tc>
      </w:tr>
      <w:tr w:rsidR="00F4135B" w:rsidRPr="00F4135B" w14:paraId="339FE340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8CC1A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5EE2B3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Welland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CFCA702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29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wellandestatesdepartment@ontario.ca</w:t>
              </w:r>
            </w:hyperlink>
          </w:p>
        </w:tc>
      </w:tr>
      <w:tr w:rsidR="00F4135B" w:rsidRPr="007D14AF" w14:paraId="4552985D" w14:textId="77777777" w:rsidTr="00F4135B">
        <w:trPr>
          <w:trHeight w:val="72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DDDAE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Nord-Ouest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523A2C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Dryden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28F52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Kenora</w:t>
            </w:r>
          </w:p>
        </w:tc>
      </w:tr>
      <w:tr w:rsidR="00F4135B" w:rsidRPr="00F4135B" w14:paraId="697C6DD3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ABF98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C90B6C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Kenora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C0474F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0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courts.kenora@ontario.ca</w:t>
              </w:r>
            </w:hyperlink>
          </w:p>
        </w:tc>
      </w:tr>
      <w:tr w:rsidR="00F4135B" w:rsidRPr="00F4135B" w14:paraId="3DEFBBD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58E267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66BC3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Fort Frances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5502031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1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courts.fortfrances@ontario.ca</w:t>
              </w:r>
            </w:hyperlink>
          </w:p>
        </w:tc>
      </w:tr>
      <w:tr w:rsidR="00F4135B" w:rsidRPr="007D14AF" w14:paraId="0C22A137" w14:textId="77777777" w:rsidTr="00F4135B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105D7E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837DC7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Red Lake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21148C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</w:t>
            </w:r>
            <w:r w:rsidRPr="00F4135B">
              <w:rPr>
                <w:rFonts w:cstheme="minorHAnsi"/>
                <w:sz w:val="20"/>
                <w:szCs w:val="20"/>
                <w:lang w:val="fr-CA"/>
              </w:rPr>
              <w:br/>
              <w:t>Kenora</w:t>
            </w:r>
          </w:p>
        </w:tc>
      </w:tr>
      <w:tr w:rsidR="00F4135B" w:rsidRPr="007D14AF" w14:paraId="472AC56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8F6C0F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431545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Sioux Lookout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7C6B3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s.o</w:t>
            </w:r>
            <w:proofErr w:type="spellEnd"/>
            <w:r w:rsidRPr="00F4135B">
              <w:rPr>
                <w:rFonts w:cstheme="minorHAnsi"/>
                <w:sz w:val="20"/>
                <w:szCs w:val="20"/>
                <w:lang w:val="fr-CA"/>
              </w:rPr>
              <w:t>. - à déposer à Kenora</w:t>
            </w:r>
          </w:p>
        </w:tc>
      </w:tr>
      <w:tr w:rsidR="00F4135B" w:rsidRPr="007D14AF" w14:paraId="7154BA7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E3A36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00C65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Thunder Bay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C4DCBA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2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CSD.ThunderBay.SCJ@Ontario.ca</w:t>
              </w:r>
            </w:hyperlink>
          </w:p>
        </w:tc>
      </w:tr>
      <w:tr w:rsidR="00F4135B" w:rsidRPr="00F4135B" w14:paraId="041BF421" w14:textId="77777777" w:rsidTr="00F4135B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A823A7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 </w:t>
            </w:r>
          </w:p>
          <w:p w14:paraId="510A2CAA" w14:textId="77777777" w:rsidR="00F4135B" w:rsidRPr="00F4135B" w:rsidRDefault="00F4135B" w:rsidP="00F4135B">
            <w:pPr>
              <w:pStyle w:val="NormalWeb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F4135B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Toronto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60678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Cornwall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6F690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3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Estates.cornwall@ontario.ca</w:t>
              </w:r>
            </w:hyperlink>
          </w:p>
        </w:tc>
      </w:tr>
      <w:tr w:rsidR="00F4135B" w:rsidRPr="00F4135B" w14:paraId="793F8F88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71424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08385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Ottawa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6560CF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4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Ottawa.estates@ontario.ca</w:t>
              </w:r>
            </w:hyperlink>
          </w:p>
        </w:tc>
      </w:tr>
      <w:tr w:rsidR="00F4135B" w:rsidRPr="00F4135B" w14:paraId="2F26EBEC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72464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FFAF0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Belleville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3EB263E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5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BellevillePicton.Estates@ontario.ca</w:t>
              </w:r>
            </w:hyperlink>
          </w:p>
        </w:tc>
      </w:tr>
      <w:tr w:rsidR="00F4135B" w:rsidRPr="00F4135B" w14:paraId="42BB54E5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35769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512EE4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Picton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4CADFB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6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BellevillePicton.Estates@ontario.ca</w:t>
              </w:r>
            </w:hyperlink>
          </w:p>
        </w:tc>
      </w:tr>
      <w:tr w:rsidR="00F4135B" w:rsidRPr="007D14AF" w14:paraId="3B09BC95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B49F72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755B27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Brockville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DACD8E7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7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Brockville.scj.courts@ontario.ca</w:t>
              </w:r>
            </w:hyperlink>
          </w:p>
        </w:tc>
      </w:tr>
      <w:tr w:rsidR="00F4135B" w:rsidRPr="007D14AF" w14:paraId="2D0F40E0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F946F7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C8582DE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Perth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8FA800D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8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Perth.scj.courts@ontario.ca</w:t>
              </w:r>
            </w:hyperlink>
          </w:p>
        </w:tc>
      </w:tr>
      <w:tr w:rsidR="00F4135B" w:rsidRPr="00F4135B" w14:paraId="619C82B2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D38962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E572FE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Pembroke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795AC9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39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PembrokeEstates@ontario.ca</w:t>
              </w:r>
            </w:hyperlink>
          </w:p>
        </w:tc>
      </w:tr>
      <w:tr w:rsidR="00F4135B" w:rsidRPr="00F4135B" w14:paraId="62B76286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C4ED0E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B16A3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L’Orignal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448536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0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lorignalcivilsccdivision@ontario.ca</w:t>
              </w:r>
            </w:hyperlink>
          </w:p>
        </w:tc>
      </w:tr>
      <w:tr w:rsidR="00F4135B" w:rsidRPr="00F4135B" w14:paraId="09B6B527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04B9CD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CC24F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Kingston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5B206AC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1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Kingstonestates@ontario.ca</w:t>
              </w:r>
            </w:hyperlink>
          </w:p>
        </w:tc>
      </w:tr>
      <w:tr w:rsidR="00F4135B" w:rsidRPr="00F4135B" w14:paraId="245B797B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150434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31D7C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Napanee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62FD717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2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Napaneeestates@ontario.ca</w:t>
              </w:r>
            </w:hyperlink>
          </w:p>
        </w:tc>
      </w:tr>
      <w:tr w:rsidR="00F4135B" w:rsidRPr="007D14AF" w14:paraId="195242D5" w14:textId="77777777" w:rsidTr="00F4135B">
        <w:trPr>
          <w:trHeight w:val="360"/>
        </w:trPr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4501B5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0364A52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330 University Civil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DCE2AF1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3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Toronto.estates.filings@ontario.ca</w:t>
              </w:r>
            </w:hyperlink>
          </w:p>
        </w:tc>
      </w:tr>
      <w:tr w:rsidR="00F4135B" w:rsidRPr="00F4135B" w14:paraId="6682B61C" w14:textId="77777777" w:rsidTr="00F4135B">
        <w:trPr>
          <w:trHeight w:val="360"/>
        </w:trPr>
        <w:tc>
          <w:tcPr>
            <w:tcW w:w="11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DAB2C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Ouest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8096E7B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Chatham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E05DFF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4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Chatham.Courthouse@ontario.ca</w:t>
              </w:r>
            </w:hyperlink>
          </w:p>
        </w:tc>
      </w:tr>
      <w:tr w:rsidR="00F4135B" w:rsidRPr="00F4135B" w14:paraId="1A5ADB23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912C09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532345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Goderich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37CEB46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5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Goderich.courthouse@ontario.ca</w:t>
              </w:r>
            </w:hyperlink>
          </w:p>
        </w:tc>
      </w:tr>
      <w:tr w:rsidR="00F4135B" w:rsidRPr="007D14AF" w14:paraId="474319C7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A95873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6FFC2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Guelph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284099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6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Guelph.SCJ.courts@ontario.ca</w:t>
              </w:r>
            </w:hyperlink>
          </w:p>
        </w:tc>
      </w:tr>
      <w:tr w:rsidR="00F4135B" w:rsidRPr="007D14AF" w14:paraId="617DAF17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40CC3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E773E1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Kitchener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E558289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7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KitchenerCivil-SCC-Enforcement@ontario.ca</w:t>
              </w:r>
            </w:hyperlink>
          </w:p>
        </w:tc>
      </w:tr>
      <w:tr w:rsidR="00F4135B" w:rsidRPr="00F4135B" w14:paraId="61A32932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B2DFC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4051CD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London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8F0442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8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London.estates@ontario.ca</w:t>
              </w:r>
            </w:hyperlink>
          </w:p>
        </w:tc>
      </w:tr>
      <w:tr w:rsidR="00F4135B" w:rsidRPr="00F4135B" w14:paraId="3FFA51E4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05F78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10B658C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Owen Sound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D43755E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49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Owensound.courthouse@ontario.ca</w:t>
              </w:r>
            </w:hyperlink>
          </w:p>
        </w:tc>
      </w:tr>
      <w:tr w:rsidR="00F4135B" w:rsidRPr="007D14AF" w14:paraId="36A341BB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248142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07F63E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Sarnia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2281465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0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Sarnia.SCJ.Courts@ontario.ca</w:t>
              </w:r>
            </w:hyperlink>
          </w:p>
        </w:tc>
      </w:tr>
      <w:tr w:rsidR="00F4135B" w:rsidRPr="00F4135B" w14:paraId="69A02BA1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01D710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4853DE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St. Thomas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6A4C18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1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StThomas.courthouse@ontario.ca</w:t>
              </w:r>
            </w:hyperlink>
          </w:p>
        </w:tc>
      </w:tr>
      <w:tr w:rsidR="00F4135B" w:rsidRPr="00F4135B" w14:paraId="763F76B8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B6C16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26D80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Stratford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3393F54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2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Stratford.Courthouse@ontario.ca</w:t>
              </w:r>
            </w:hyperlink>
          </w:p>
        </w:tc>
      </w:tr>
      <w:tr w:rsidR="00F4135B" w:rsidRPr="00F4135B" w14:paraId="6F93A91E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BBA5EC3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D24AAA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F4135B">
              <w:rPr>
                <w:rFonts w:cstheme="minorHAnsi"/>
                <w:sz w:val="20"/>
                <w:szCs w:val="20"/>
                <w:lang w:val="fr-CA"/>
              </w:rPr>
              <w:t>Walkerton</w:t>
            </w:r>
            <w:proofErr w:type="spellEnd"/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871DEC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3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Walkerton.courthouse@ontario.ca</w:t>
              </w:r>
            </w:hyperlink>
          </w:p>
        </w:tc>
      </w:tr>
      <w:tr w:rsidR="00F4135B" w:rsidRPr="00F4135B" w14:paraId="21EEC31B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CBE18E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98CF97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Windsor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760A6E1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4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Windsorregistrar@ontario.ca</w:t>
              </w:r>
            </w:hyperlink>
          </w:p>
        </w:tc>
      </w:tr>
      <w:tr w:rsidR="00F4135B" w:rsidRPr="00F4135B" w14:paraId="360DB24F" w14:textId="77777777" w:rsidTr="00F4135B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BFB394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592DA0" w14:textId="77777777" w:rsidR="00F4135B" w:rsidRPr="00F4135B" w:rsidRDefault="00F4135B" w:rsidP="00F4135B">
            <w:pPr>
              <w:spacing w:line="48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4135B">
              <w:rPr>
                <w:rFonts w:cstheme="minorHAnsi"/>
                <w:sz w:val="20"/>
                <w:szCs w:val="20"/>
                <w:lang w:val="fr-CA"/>
              </w:rPr>
              <w:t>Woodstock</w:t>
            </w:r>
          </w:p>
        </w:tc>
        <w:tc>
          <w:tcPr>
            <w:tcW w:w="2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0382C70" w14:textId="77777777" w:rsidR="00F4135B" w:rsidRPr="00F4135B" w:rsidRDefault="007D14AF" w:rsidP="00F4135B">
            <w:pPr>
              <w:spacing w:line="480" w:lineRule="auto"/>
              <w:rPr>
                <w:rFonts w:cstheme="minorHAnsi"/>
                <w:color w:val="0000FF"/>
                <w:sz w:val="20"/>
                <w:szCs w:val="20"/>
                <w:lang w:val="fr-CA"/>
              </w:rPr>
            </w:pPr>
            <w:hyperlink r:id="rId55" w:tgtFrame="_blank" w:history="1">
              <w:r w:rsidR="00F4135B" w:rsidRPr="00F4135B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lang w:val="fr-CA"/>
                </w:rPr>
                <w:t>Woodstock.Courthouse@ontario.ca</w:t>
              </w:r>
            </w:hyperlink>
          </w:p>
        </w:tc>
      </w:tr>
    </w:tbl>
    <w:p w14:paraId="467E50A6" w14:textId="5BBCD100" w:rsidR="00F4135B" w:rsidRPr="00F4135B" w:rsidRDefault="00F4135B" w:rsidP="00F4135B">
      <w:pPr>
        <w:rPr>
          <w:rFonts w:cstheme="minorHAnsi"/>
          <w:lang w:val="fr-CA"/>
        </w:rPr>
      </w:pPr>
      <w:r>
        <w:rPr>
          <w:rFonts w:cstheme="minorHAnsi"/>
          <w:lang w:val="fr-CA"/>
        </w:rPr>
        <w:br w:type="textWrapping" w:clear="all"/>
      </w:r>
    </w:p>
    <w:p w14:paraId="301AA2C5" w14:textId="77777777" w:rsidR="00997DD8" w:rsidRPr="00F4135B" w:rsidRDefault="007D14AF" w:rsidP="00F61F85">
      <w:pPr>
        <w:rPr>
          <w:rFonts w:cstheme="minorHAnsi"/>
        </w:rPr>
      </w:pPr>
    </w:p>
    <w:sectPr w:rsidR="00997DD8" w:rsidRPr="00F4135B" w:rsidSect="00F4135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BF10" w14:textId="77777777" w:rsidR="00F4135B" w:rsidRDefault="00F4135B" w:rsidP="00F72078">
      <w:pPr>
        <w:spacing w:after="0" w:line="240" w:lineRule="auto"/>
      </w:pPr>
      <w:r>
        <w:separator/>
      </w:r>
    </w:p>
  </w:endnote>
  <w:endnote w:type="continuationSeparator" w:id="0">
    <w:p w14:paraId="201F912E" w14:textId="77777777" w:rsidR="00F4135B" w:rsidRDefault="00F4135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29E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1B26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0B1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091" w14:textId="77777777" w:rsidR="00F4135B" w:rsidRDefault="00F4135B" w:rsidP="00F72078">
      <w:pPr>
        <w:spacing w:after="0" w:line="240" w:lineRule="auto"/>
      </w:pPr>
      <w:r>
        <w:separator/>
      </w:r>
    </w:p>
  </w:footnote>
  <w:footnote w:type="continuationSeparator" w:id="0">
    <w:p w14:paraId="19C1986F" w14:textId="77777777" w:rsidR="00F4135B" w:rsidRDefault="00F4135B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B2B1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7A4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B3AB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5B"/>
    <w:rsid w:val="000A0119"/>
    <w:rsid w:val="000D15E2"/>
    <w:rsid w:val="001C37B4"/>
    <w:rsid w:val="001F0E7B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E2F58"/>
    <w:rsid w:val="00624B02"/>
    <w:rsid w:val="00695E04"/>
    <w:rsid w:val="006C7751"/>
    <w:rsid w:val="006D72AA"/>
    <w:rsid w:val="00726CBD"/>
    <w:rsid w:val="00767151"/>
    <w:rsid w:val="007707B1"/>
    <w:rsid w:val="00794C32"/>
    <w:rsid w:val="007D14AF"/>
    <w:rsid w:val="007D6DDD"/>
    <w:rsid w:val="007E40B3"/>
    <w:rsid w:val="008F14C4"/>
    <w:rsid w:val="009A5FB9"/>
    <w:rsid w:val="009B1D63"/>
    <w:rsid w:val="009B65DE"/>
    <w:rsid w:val="009B7D8C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E30D2A"/>
    <w:rsid w:val="00F17B57"/>
    <w:rsid w:val="00F4135B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544F"/>
  <w15:chartTrackingRefBased/>
  <w15:docId w15:val="{716FDE08-0684-49E1-A2E9-707A6A6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5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"/>
    <w:rsid w:val="00E30D2A"/>
    <w:pPr>
      <w:widowControl w:val="0"/>
      <w:spacing w:after="10" w:line="240" w:lineRule="auto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E30D2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F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nhideWhenUsed/>
    <w:rsid w:val="00F4135B"/>
    <w:rPr>
      <w:color w:val="0000FF"/>
      <w:u w:val="single"/>
    </w:rPr>
  </w:style>
  <w:style w:type="paragraph" w:customStyle="1" w:styleId="Tableheading">
    <w:name w:val="Table heading"/>
    <w:basedOn w:val="NormalWeb"/>
    <w:qFormat/>
    <w:rsid w:val="007D14AF"/>
    <w:pPr>
      <w:framePr w:hSpace="180" w:wrap="around" w:vAnchor="text" w:hAnchor="text" w:y="1"/>
      <w:spacing w:before="0" w:after="0"/>
      <w:suppressOverlap/>
      <w:textAlignment w:val="baseline"/>
    </w:pPr>
    <w:rPr>
      <w:rFonts w:asciiTheme="minorHAnsi" w:eastAsiaTheme="majorEastAsia" w:hAnsiTheme="minorHAnsi" w:cstheme="minorHAnsi"/>
      <w:b/>
      <w:bdr w:val="none" w:sz="0" w:space="0" w:color="auto" w:frame="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ileyburyestates@ontario.ca" TargetMode="External"/><Relationship Id="rId18" Type="http://schemas.openxmlformats.org/officeDocument/2006/relationships/hyperlink" Target="mailto:Lindsay.courts@ontario.ca" TargetMode="External"/><Relationship Id="rId26" Type="http://schemas.openxmlformats.org/officeDocument/2006/relationships/hyperlink" Target="mailto:OrangevilleSCJCourt@ontario.ca" TargetMode="External"/><Relationship Id="rId39" Type="http://schemas.openxmlformats.org/officeDocument/2006/relationships/hyperlink" Target="mailto:PembrokeEstates@ontario.ca" TargetMode="External"/><Relationship Id="rId21" Type="http://schemas.openxmlformats.org/officeDocument/2006/relationships/hyperlink" Target="mailto:SCJ.estates@ontario.ca" TargetMode="External"/><Relationship Id="rId34" Type="http://schemas.openxmlformats.org/officeDocument/2006/relationships/hyperlink" Target="mailto:Ottawa.estates@ontario.ca" TargetMode="External"/><Relationship Id="rId42" Type="http://schemas.openxmlformats.org/officeDocument/2006/relationships/hyperlink" Target="mailto:Napaneeestates@ontario.ca" TargetMode="External"/><Relationship Id="rId47" Type="http://schemas.openxmlformats.org/officeDocument/2006/relationships/hyperlink" Target="mailto:KitchenerCivil-SCC-Enforcement@ontario.ca" TargetMode="External"/><Relationship Id="rId50" Type="http://schemas.openxmlformats.org/officeDocument/2006/relationships/hyperlink" Target="mailto:Sarnia.SCJCourts@ontario.ca" TargetMode="External"/><Relationship Id="rId55" Type="http://schemas.openxmlformats.org/officeDocument/2006/relationships/hyperlink" Target="mailto:Woodstock.Courthouse@ontario.ca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Sudburyestates@ontari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Cobourg.court@ontario.ca" TargetMode="External"/><Relationship Id="rId20" Type="http://schemas.openxmlformats.org/officeDocument/2006/relationships/hyperlink" Target="mailto:Peterboroughestates@ontario.ca" TargetMode="External"/><Relationship Id="rId29" Type="http://schemas.openxmlformats.org/officeDocument/2006/relationships/hyperlink" Target="mailto:wellandestatesdepartment@ontario.ca" TargetMode="External"/><Relationship Id="rId41" Type="http://schemas.openxmlformats.org/officeDocument/2006/relationships/hyperlink" Target="mailto:Kingstonestates@ontario.ca" TargetMode="External"/><Relationship Id="rId54" Type="http://schemas.openxmlformats.org/officeDocument/2006/relationships/hyperlink" Target="mailto:Windsorregistrar@ontario.c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Mestates@ontario.ca" TargetMode="External"/><Relationship Id="rId24" Type="http://schemas.openxmlformats.org/officeDocument/2006/relationships/hyperlink" Target="mailto:Hamiltonestates@ontario.ca" TargetMode="External"/><Relationship Id="rId32" Type="http://schemas.openxmlformats.org/officeDocument/2006/relationships/hyperlink" Target="mailto:CSD.ThunderBay.SCJ@Ontario.ca" TargetMode="External"/><Relationship Id="rId37" Type="http://schemas.openxmlformats.org/officeDocument/2006/relationships/hyperlink" Target="mailto:Brockville.scj.courts@ontario.ca" TargetMode="External"/><Relationship Id="rId40" Type="http://schemas.openxmlformats.org/officeDocument/2006/relationships/hyperlink" Target="mailto:lorignalcivilsccdivision@ontario.ca" TargetMode="External"/><Relationship Id="rId45" Type="http://schemas.openxmlformats.org/officeDocument/2006/relationships/hyperlink" Target="mailto:Goderich.courthouse@ontario.ca" TargetMode="External"/><Relationship Id="rId53" Type="http://schemas.openxmlformats.org/officeDocument/2006/relationships/hyperlink" Target="mailto:Walkerton.courthouse@ontario.ca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racebridgeestates@ontario.ca" TargetMode="External"/><Relationship Id="rId23" Type="http://schemas.openxmlformats.org/officeDocument/2006/relationships/hyperlink" Target="mailto:HaldimandCountyCourt@ontario.ca" TargetMode="External"/><Relationship Id="rId28" Type="http://schemas.openxmlformats.org/officeDocument/2006/relationships/hyperlink" Target="mailto:stcatharinesestates@ontario.ca" TargetMode="External"/><Relationship Id="rId36" Type="http://schemas.openxmlformats.org/officeDocument/2006/relationships/hyperlink" Target="mailto:BellevillePicton.Estates@ontario.ca" TargetMode="External"/><Relationship Id="rId49" Type="http://schemas.openxmlformats.org/officeDocument/2006/relationships/hyperlink" Target="mailto:Owensound.courthouse@ontario.ca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ParrySoundestates@ontario.ca" TargetMode="External"/><Relationship Id="rId19" Type="http://schemas.openxmlformats.org/officeDocument/2006/relationships/hyperlink" Target="mailto:Newmarketestates@ontario.ca" TargetMode="External"/><Relationship Id="rId31" Type="http://schemas.openxmlformats.org/officeDocument/2006/relationships/hyperlink" Target="mailto:Courts.fortfrances@ontario.ca" TargetMode="External"/><Relationship Id="rId44" Type="http://schemas.openxmlformats.org/officeDocument/2006/relationships/hyperlink" Target="mailto:Chatham.Courthouse@ontario.ca" TargetMode="External"/><Relationship Id="rId52" Type="http://schemas.openxmlformats.org/officeDocument/2006/relationships/hyperlink" Target="mailto:Stratford.Courthouse@ontario.ca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NorthBayestates@ontario.ca" TargetMode="External"/><Relationship Id="rId14" Type="http://schemas.openxmlformats.org/officeDocument/2006/relationships/hyperlink" Target="mailto:barrieestates@ontario.ca" TargetMode="External"/><Relationship Id="rId22" Type="http://schemas.openxmlformats.org/officeDocument/2006/relationships/hyperlink" Target="mailto:BrantfordSCJCourt@ontario.ca" TargetMode="External"/><Relationship Id="rId27" Type="http://schemas.openxmlformats.org/officeDocument/2006/relationships/hyperlink" Target="mailto:Simcoe.SCJ.Courts@ontario.ca" TargetMode="External"/><Relationship Id="rId30" Type="http://schemas.openxmlformats.org/officeDocument/2006/relationships/hyperlink" Target="mailto:courts.kenora@ontario.ca" TargetMode="External"/><Relationship Id="rId35" Type="http://schemas.openxmlformats.org/officeDocument/2006/relationships/hyperlink" Target="mailto:BellevillePicton.Estates@ontario.ca" TargetMode="External"/><Relationship Id="rId43" Type="http://schemas.openxmlformats.org/officeDocument/2006/relationships/hyperlink" Target="mailto:Toronto.estates.filings@ontario.ca" TargetMode="External"/><Relationship Id="rId48" Type="http://schemas.openxmlformats.org/officeDocument/2006/relationships/hyperlink" Target="mailto:London.estates@ontario.ca" TargetMode="External"/><Relationship Id="rId56" Type="http://schemas.openxmlformats.org/officeDocument/2006/relationships/header" Target="header1.xml"/><Relationship Id="rId8" Type="http://schemas.openxmlformats.org/officeDocument/2006/relationships/hyperlink" Target="mailto:GoreBayestates@ontario.ca" TargetMode="External"/><Relationship Id="rId51" Type="http://schemas.openxmlformats.org/officeDocument/2006/relationships/hyperlink" Target="mailto:StThomas.courthouse@ontario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chraneestates@ontario.ca" TargetMode="External"/><Relationship Id="rId17" Type="http://schemas.openxmlformats.org/officeDocument/2006/relationships/hyperlink" Target="mailto:Durhamestates@ontario.ca" TargetMode="External"/><Relationship Id="rId25" Type="http://schemas.openxmlformats.org/officeDocument/2006/relationships/hyperlink" Target="mailto:Halton.Estates@ontario.ca" TargetMode="External"/><Relationship Id="rId33" Type="http://schemas.openxmlformats.org/officeDocument/2006/relationships/hyperlink" Target="mailto:Estates.cornwall@ontario.ca" TargetMode="External"/><Relationship Id="rId38" Type="http://schemas.openxmlformats.org/officeDocument/2006/relationships/hyperlink" Target="mailto:Perth.scj.courts@ontario.ca" TargetMode="External"/><Relationship Id="rId46" Type="http://schemas.openxmlformats.org/officeDocument/2006/relationships/hyperlink" Target="mailto:Guelph.SCJ.courts@ontario.ca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Rottman, Mike (MAG)</cp:lastModifiedBy>
  <cp:revision>2</cp:revision>
  <dcterms:created xsi:type="dcterms:W3CDTF">2024-05-29T20:55:00Z</dcterms:created>
  <dcterms:modified xsi:type="dcterms:W3CDTF">2024-05-29T21:00:00Z</dcterms:modified>
</cp:coreProperties>
</file>