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255E" w14:textId="77777777" w:rsidR="00000000" w:rsidRPr="0097731B" w:rsidRDefault="0097731B" w:rsidP="0097731B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>Form 75.13</w:t>
      </w:r>
    </w:p>
    <w:p w14:paraId="2791846E" w14:textId="77777777" w:rsidR="00000000" w:rsidRPr="0097731B" w:rsidRDefault="0097731B" w:rsidP="0097731B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>Courts of Justice Act</w:t>
      </w:r>
    </w:p>
    <w:p w14:paraId="14923E6A" w14:textId="77777777" w:rsidR="00000000" w:rsidRPr="0097731B" w:rsidRDefault="0097731B" w:rsidP="0097731B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>notice of contestation</w:t>
      </w:r>
    </w:p>
    <w:p w14:paraId="497122CD" w14:textId="77777777" w:rsidR="00000000" w:rsidRPr="0097731B" w:rsidRDefault="0097731B" w:rsidP="0097731B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z w:val="24"/>
          <w:szCs w:val="24"/>
        </w:rPr>
      </w:pPr>
      <w:r w:rsidRPr="0097731B">
        <w:rPr>
          <w:i/>
          <w:caps w:val="0"/>
          <w:smallCaps/>
          <w:sz w:val="24"/>
          <w:szCs w:val="24"/>
        </w:rPr>
        <w:t>ONTARIO</w:t>
      </w:r>
      <w:r w:rsidRPr="0097731B">
        <w:rPr>
          <w:i/>
          <w:caps w:val="0"/>
          <w:smallCaps/>
          <w:sz w:val="24"/>
          <w:szCs w:val="24"/>
        </w:rPr>
        <w:br/>
      </w:r>
      <w:r w:rsidRPr="0097731B">
        <w:rPr>
          <w:i/>
          <w:caps w:val="0"/>
          <w:smallCaps/>
          <w:sz w:val="24"/>
          <w:szCs w:val="24"/>
        </w:rPr>
        <w:br/>
      </w:r>
      <w:r w:rsidRPr="0097731B">
        <w:rPr>
          <w:caps w:val="0"/>
          <w:smallCaps/>
          <w:sz w:val="24"/>
          <w:szCs w:val="24"/>
        </w:rPr>
        <w:t>SUPERIOR COURT OF JUSTICE</w:t>
      </w:r>
    </w:p>
    <w:p w14:paraId="1450F874" w14:textId="77777777" w:rsidR="00000000" w:rsidRPr="0097731B" w:rsidRDefault="0097731B" w:rsidP="0097731B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97731B">
        <w:rPr>
          <w:sz w:val="24"/>
          <w:szCs w:val="24"/>
        </w:rPr>
        <w:tab/>
      </w:r>
      <w:r w:rsidRPr="0097731B">
        <w:rPr>
          <w:sz w:val="24"/>
          <w:szCs w:val="24"/>
        </w:rPr>
        <w:tab/>
        <w:t xml:space="preserve">IN THE ESTATE OF </w:t>
      </w:r>
      <w:r w:rsidRPr="0097731B">
        <w:rPr>
          <w:i/>
          <w:sz w:val="24"/>
          <w:szCs w:val="24"/>
        </w:rPr>
        <w:t>(insert name)</w:t>
      </w:r>
      <w:r w:rsidRPr="0097731B">
        <w:rPr>
          <w:sz w:val="24"/>
          <w:szCs w:val="24"/>
        </w:rPr>
        <w:t>, deceased.</w:t>
      </w:r>
    </w:p>
    <w:p w14:paraId="015835CA" w14:textId="77777777" w:rsidR="00000000" w:rsidRPr="0097731B" w:rsidRDefault="0097731B" w:rsidP="0097731B">
      <w:pPr>
        <w:pStyle w:val="zparanoindt-e"/>
        <w:tabs>
          <w:tab w:val="clear" w:pos="239"/>
          <w:tab w:val="clear" w:pos="279"/>
        </w:tabs>
        <w:spacing w:after="0" w:line="240" w:lineRule="auto"/>
        <w:rPr>
          <w:sz w:val="24"/>
          <w:szCs w:val="24"/>
          <w:lang w:val="fr-CA"/>
        </w:rPr>
      </w:pPr>
      <w:r w:rsidRPr="0097731B">
        <w:rPr>
          <w:sz w:val="24"/>
          <w:szCs w:val="24"/>
          <w:lang w:val="fr-CA"/>
        </w:rPr>
        <w:t xml:space="preserve">B E T W E </w:t>
      </w:r>
      <w:proofErr w:type="spellStart"/>
      <w:r w:rsidRPr="0097731B">
        <w:rPr>
          <w:sz w:val="24"/>
          <w:szCs w:val="24"/>
          <w:lang w:val="fr-CA"/>
        </w:rPr>
        <w:t>E</w:t>
      </w:r>
      <w:proofErr w:type="spellEnd"/>
      <w:r w:rsidRPr="0097731B">
        <w:rPr>
          <w:sz w:val="24"/>
          <w:szCs w:val="24"/>
          <w:lang w:val="fr-CA"/>
        </w:rPr>
        <w:t xml:space="preserve"> N :</w:t>
      </w:r>
    </w:p>
    <w:p w14:paraId="301429FA" w14:textId="77777777" w:rsidR="00000000" w:rsidRPr="0097731B" w:rsidRDefault="0097731B" w:rsidP="0097731B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>(Name)</w:t>
      </w:r>
    </w:p>
    <w:p w14:paraId="109B1A04" w14:textId="77777777" w:rsidR="00000000" w:rsidRPr="0097731B" w:rsidRDefault="0097731B" w:rsidP="0097731B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97731B">
        <w:rPr>
          <w:i w:val="0"/>
          <w:sz w:val="24"/>
          <w:szCs w:val="24"/>
        </w:rPr>
        <w:t>Estate Trustee</w:t>
      </w:r>
    </w:p>
    <w:p w14:paraId="2941C14A" w14:textId="77777777" w:rsidR="00000000" w:rsidRPr="0097731B" w:rsidRDefault="0097731B" w:rsidP="0097731B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rPr>
          <w:i w:val="0"/>
          <w:sz w:val="24"/>
          <w:szCs w:val="24"/>
        </w:rPr>
      </w:pPr>
      <w:r w:rsidRPr="0097731B">
        <w:rPr>
          <w:i w:val="0"/>
          <w:sz w:val="24"/>
          <w:szCs w:val="24"/>
        </w:rPr>
        <w:t>- and -</w:t>
      </w:r>
    </w:p>
    <w:p w14:paraId="5AA10E0F" w14:textId="77777777" w:rsidR="00000000" w:rsidRPr="0097731B" w:rsidRDefault="0097731B" w:rsidP="0097731B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>(Name)</w:t>
      </w:r>
    </w:p>
    <w:p w14:paraId="6FA5334B" w14:textId="77777777" w:rsidR="00000000" w:rsidRPr="0097731B" w:rsidRDefault="0097731B" w:rsidP="0097731B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97731B">
        <w:rPr>
          <w:i w:val="0"/>
          <w:sz w:val="24"/>
          <w:szCs w:val="24"/>
        </w:rPr>
        <w:t>Claimant</w:t>
      </w:r>
    </w:p>
    <w:p w14:paraId="2FADC4AD" w14:textId="77777777" w:rsidR="00000000" w:rsidRPr="0097731B" w:rsidRDefault="0097731B" w:rsidP="0097731B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>NOTICE of contestation</w:t>
      </w:r>
    </w:p>
    <w:p w14:paraId="385EE136" w14:textId="77777777" w:rsidR="00000000" w:rsidRPr="0097731B" w:rsidRDefault="0097731B" w:rsidP="0097731B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ab/>
      </w:r>
      <w:r w:rsidRPr="0097731B">
        <w:rPr>
          <w:sz w:val="24"/>
          <w:szCs w:val="24"/>
        </w:rPr>
        <w:tab/>
        <w:t>Pursuant to section 44 or 45 of th</w:t>
      </w:r>
      <w:r w:rsidRPr="0097731B">
        <w:rPr>
          <w:sz w:val="24"/>
          <w:szCs w:val="24"/>
        </w:rPr>
        <w:t xml:space="preserve">e </w:t>
      </w:r>
      <w:r w:rsidRPr="0097731B">
        <w:rPr>
          <w:i/>
          <w:sz w:val="24"/>
          <w:szCs w:val="24"/>
        </w:rPr>
        <w:t>Estates Act</w:t>
      </w:r>
      <w:r w:rsidRPr="0097731B">
        <w:rPr>
          <w:sz w:val="24"/>
          <w:szCs w:val="24"/>
        </w:rPr>
        <w:t>, the estate trustee of the estate contests the claim made by you against the estate, on the following grounds:</w:t>
      </w:r>
    </w:p>
    <w:p w14:paraId="2AF2AF95" w14:textId="77777777" w:rsidR="00000000" w:rsidRPr="0097731B" w:rsidRDefault="0097731B" w:rsidP="0097731B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center"/>
        <w:rPr>
          <w:i/>
          <w:sz w:val="24"/>
          <w:szCs w:val="24"/>
        </w:rPr>
      </w:pPr>
      <w:r w:rsidRPr="0097731B">
        <w:rPr>
          <w:i/>
          <w:sz w:val="24"/>
          <w:szCs w:val="24"/>
        </w:rPr>
        <w:t>(</w:t>
      </w:r>
      <w:proofErr w:type="gramStart"/>
      <w:r w:rsidRPr="0097731B">
        <w:rPr>
          <w:i/>
          <w:sz w:val="24"/>
          <w:szCs w:val="24"/>
        </w:rPr>
        <w:t>state</w:t>
      </w:r>
      <w:proofErr w:type="gramEnd"/>
      <w:r w:rsidRPr="0097731B">
        <w:rPr>
          <w:i/>
          <w:sz w:val="24"/>
          <w:szCs w:val="24"/>
        </w:rPr>
        <w:t xml:space="preserve"> grounds)</w:t>
      </w:r>
    </w:p>
    <w:p w14:paraId="3B46AE3D" w14:textId="77777777" w:rsidR="00000000" w:rsidRPr="0097731B" w:rsidRDefault="0097731B" w:rsidP="0097731B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ab/>
      </w:r>
      <w:r w:rsidRPr="0097731B">
        <w:rPr>
          <w:sz w:val="24"/>
          <w:szCs w:val="24"/>
        </w:rPr>
        <w:tab/>
        <w:t xml:space="preserve">You may apply to this court at </w:t>
      </w:r>
      <w:r w:rsidRPr="0097731B">
        <w:rPr>
          <w:i/>
          <w:sz w:val="24"/>
          <w:szCs w:val="24"/>
        </w:rPr>
        <w:t xml:space="preserve">(insert address of court office) </w:t>
      </w:r>
      <w:r w:rsidRPr="0097731B">
        <w:rPr>
          <w:sz w:val="24"/>
          <w:szCs w:val="24"/>
        </w:rPr>
        <w:t xml:space="preserve">for an order allowing your claim and determining </w:t>
      </w:r>
      <w:r w:rsidRPr="0097731B">
        <w:rPr>
          <w:sz w:val="24"/>
          <w:szCs w:val="24"/>
        </w:rPr>
        <w:t>its amount.  If you do not apply within 30 days after receiving this notice, or within 3 months after that date if the judge on application so allows, you shall be deemed to have abandoned your claim and your claim shall be forever barred.</w:t>
      </w:r>
    </w:p>
    <w:p w14:paraId="21971C19" w14:textId="77777777" w:rsidR="00000000" w:rsidRPr="0097731B" w:rsidRDefault="0097731B" w:rsidP="0097731B">
      <w:pPr>
        <w:rPr>
          <w:snapToGrid w:val="0"/>
        </w:rPr>
      </w:pPr>
    </w:p>
    <w:tbl>
      <w:tblPr>
        <w:tblW w:w="1028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00"/>
        <w:gridCol w:w="6182"/>
      </w:tblGrid>
      <w:tr w:rsidR="00000000" w:rsidRPr="0097731B" w14:paraId="5EA94EEB" w14:textId="77777777">
        <w:tblPrEx>
          <w:tblCellMar>
            <w:top w:w="0" w:type="dxa"/>
            <w:bottom w:w="0" w:type="dxa"/>
          </w:tblCellMar>
        </w:tblPrEx>
        <w:tc>
          <w:tcPr>
            <w:tcW w:w="4100" w:type="dxa"/>
          </w:tcPr>
          <w:p w14:paraId="3D1DBEED" w14:textId="77777777" w:rsidR="00000000" w:rsidRPr="0097731B" w:rsidRDefault="0097731B" w:rsidP="0097731B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97731B">
              <w:rPr>
                <w:sz w:val="24"/>
                <w:szCs w:val="24"/>
              </w:rPr>
              <w:t>DATE</w:t>
            </w:r>
          </w:p>
        </w:tc>
        <w:tc>
          <w:tcPr>
            <w:tcW w:w="6182" w:type="dxa"/>
          </w:tcPr>
          <w:p w14:paraId="39326DC1" w14:textId="77777777" w:rsidR="00000000" w:rsidRPr="0097731B" w:rsidRDefault="0097731B" w:rsidP="0097731B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97731B" w14:paraId="72FBAAF9" w14:textId="77777777">
        <w:tblPrEx>
          <w:tblCellMar>
            <w:top w:w="0" w:type="dxa"/>
            <w:bottom w:w="0" w:type="dxa"/>
          </w:tblCellMar>
        </w:tblPrEx>
        <w:tc>
          <w:tcPr>
            <w:tcW w:w="4100" w:type="dxa"/>
          </w:tcPr>
          <w:p w14:paraId="204563FE" w14:textId="77777777" w:rsidR="00000000" w:rsidRPr="0097731B" w:rsidRDefault="0097731B" w:rsidP="0097731B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14:paraId="2119B9DA" w14:textId="77777777" w:rsidR="00000000" w:rsidRPr="0097731B" w:rsidRDefault="0097731B" w:rsidP="0097731B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97731B">
              <w:rPr>
                <w:i/>
                <w:sz w:val="24"/>
                <w:szCs w:val="24"/>
              </w:rPr>
              <w:t xml:space="preserve">(Name, </w:t>
            </w:r>
            <w:r w:rsidRPr="0097731B">
              <w:rPr>
                <w:i/>
                <w:sz w:val="24"/>
                <w:szCs w:val="24"/>
              </w:rPr>
              <w:t>address and telephone number of estate trustee or lawyer for estate trustee)</w:t>
            </w:r>
          </w:p>
        </w:tc>
      </w:tr>
    </w:tbl>
    <w:p w14:paraId="3BDAF6F0" w14:textId="77777777" w:rsidR="00000000" w:rsidRPr="0097731B" w:rsidRDefault="0097731B" w:rsidP="0097731B">
      <w:pPr>
        <w:rPr>
          <w:snapToGrid w:val="0"/>
        </w:rPr>
      </w:pPr>
    </w:p>
    <w:p w14:paraId="5A401EFE" w14:textId="77777777" w:rsidR="00000000" w:rsidRPr="0097731B" w:rsidRDefault="0097731B" w:rsidP="0097731B">
      <w:pPr>
        <w:pStyle w:val="zparanoindt-e"/>
        <w:spacing w:after="319" w:line="240" w:lineRule="auto"/>
        <w:rPr>
          <w:i/>
          <w:sz w:val="24"/>
          <w:szCs w:val="24"/>
        </w:rPr>
      </w:pPr>
      <w:r w:rsidRPr="0097731B">
        <w:rPr>
          <w:sz w:val="24"/>
          <w:szCs w:val="24"/>
        </w:rPr>
        <w:t>TO</w:t>
      </w:r>
      <w:proofErr w:type="gramStart"/>
      <w:r w:rsidRPr="0097731B">
        <w:rPr>
          <w:sz w:val="24"/>
          <w:szCs w:val="24"/>
        </w:rPr>
        <w:t>:</w:t>
      </w:r>
      <w:r w:rsidRPr="0097731B">
        <w:rPr>
          <w:i/>
          <w:sz w:val="24"/>
          <w:szCs w:val="24"/>
        </w:rPr>
        <w:t xml:space="preserve">  (</w:t>
      </w:r>
      <w:proofErr w:type="gramEnd"/>
      <w:r w:rsidRPr="0097731B">
        <w:rPr>
          <w:i/>
          <w:sz w:val="24"/>
          <w:szCs w:val="24"/>
        </w:rPr>
        <w:t>Name and address of person submitting claim)</w:t>
      </w:r>
    </w:p>
    <w:p w14:paraId="68F1CCE3" w14:textId="77777777" w:rsidR="00000000" w:rsidRPr="0097731B" w:rsidRDefault="0097731B" w:rsidP="0097731B">
      <w:pPr>
        <w:pStyle w:val="footnote-e"/>
        <w:spacing w:line="240" w:lineRule="auto"/>
        <w:rPr>
          <w:sz w:val="24"/>
          <w:szCs w:val="24"/>
        </w:rPr>
      </w:pPr>
      <w:r w:rsidRPr="0097731B">
        <w:rPr>
          <w:sz w:val="24"/>
          <w:szCs w:val="24"/>
        </w:rPr>
        <w:t>RCP-E 75.13 (July 1, 2007)</w:t>
      </w:r>
    </w:p>
    <w:sectPr w:rsidR="00000000" w:rsidRPr="0097731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FF"/>
    <w:rsid w:val="004A49FF"/>
    <w:rsid w:val="009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59359"/>
  <w15:chartTrackingRefBased/>
  <w15:docId w15:val="{852FE118-C12B-4D94-8777-3D6359B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75.14 Notice of Contestation</vt:lpstr>
    </vt:vector>
  </TitlesOfParts>
  <Company>Government of Ontario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75.14 Notice of Contestation</dc:title>
  <dc:subject>RCP-E 75.13 (July 1, 2007)</dc:subject>
  <dc:creator>Civil Rules Committee</dc:creator>
  <cp:keywords/>
  <dc:description/>
  <cp:lastModifiedBy>Rottman, Mike (MAG)</cp:lastModifiedBy>
  <cp:revision>3</cp:revision>
  <dcterms:created xsi:type="dcterms:W3CDTF">2024-05-30T17:54:00Z</dcterms:created>
  <dcterms:modified xsi:type="dcterms:W3CDTF">2024-05-30T17:55:00Z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2024-05-30T17:54:31Z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852741b1-878e-4841-b7e6-fec639785165</vt:lpwstr>
  </property>
  <property fmtid="{D5CDD505-2E9C-101B-9397-08002B2CF9AE}" pid="8" name="MSIP_Label_034a106e-6316-442c-ad35-738afd673d2b_ContentBits">
    <vt:lpwstr>0</vt:lpwstr>
  </property>
</Properties>
</file>