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8C75" w14:textId="77777777" w:rsidR="00404D1E" w:rsidRPr="0027761F" w:rsidRDefault="00391937" w:rsidP="00404D1E">
      <w:pPr>
        <w:spacing w:after="120"/>
        <w:ind w:left="144"/>
        <w:jc w:val="right"/>
        <w:rPr>
          <w:rFonts w:ascii="Arial" w:hAnsi="Arial" w:cs="Arial"/>
          <w:i/>
          <w:iCs/>
          <w:sz w:val="24"/>
          <w:lang w:val="fr-CA"/>
        </w:rPr>
      </w:pPr>
      <w:r w:rsidRPr="0027761F">
        <w:rPr>
          <w:rFonts w:ascii="Arial" w:hAnsi="Arial" w:cs="Arial"/>
          <w:i/>
          <w:iCs/>
          <w:sz w:val="24"/>
          <w:lang w:val="fr-CA"/>
        </w:rPr>
        <w:t>(N</w:t>
      </w:r>
      <w:r w:rsidRPr="0027761F">
        <w:rPr>
          <w:rFonts w:ascii="Arial" w:hAnsi="Arial" w:cs="Arial"/>
          <w:i/>
          <w:snapToGrid w:val="0"/>
          <w:sz w:val="24"/>
          <w:vertAlign w:val="superscript"/>
          <w:lang w:val="fr-CA"/>
        </w:rPr>
        <w:t>o</w:t>
      </w:r>
      <w:r w:rsidRPr="0027761F">
        <w:rPr>
          <w:rFonts w:ascii="Arial" w:hAnsi="Arial" w:cs="Arial"/>
          <w:i/>
          <w:iCs/>
          <w:sz w:val="24"/>
          <w:lang w:val="fr-CA"/>
        </w:rPr>
        <w:t xml:space="preserve"> de dossier de la Cour)</w:t>
      </w:r>
    </w:p>
    <w:p w14:paraId="072A17E9" w14:textId="77777777" w:rsidR="00637B00" w:rsidRPr="0027761F" w:rsidRDefault="00637B00" w:rsidP="000074AC">
      <w:pPr>
        <w:spacing w:after="120"/>
        <w:ind w:left="144"/>
        <w:jc w:val="center"/>
        <w:rPr>
          <w:rFonts w:ascii="Arial" w:hAnsi="Arial" w:cs="Arial"/>
          <w:sz w:val="24"/>
          <w:lang w:val="fr-CA"/>
        </w:rPr>
      </w:pPr>
      <w:r w:rsidRPr="0027761F">
        <w:rPr>
          <w:rFonts w:ascii="Arial" w:hAnsi="Arial" w:cs="Arial"/>
          <w:sz w:val="24"/>
          <w:lang w:val="fr-CA"/>
        </w:rPr>
        <w:t>FORMULE 74</w:t>
      </w:r>
      <w:r w:rsidR="000074AC" w:rsidRPr="0027761F">
        <w:rPr>
          <w:rFonts w:ascii="Arial" w:hAnsi="Arial" w:cs="Arial"/>
          <w:sz w:val="24"/>
          <w:lang w:val="fr-CA"/>
        </w:rPr>
        <w:t>O</w:t>
      </w:r>
    </w:p>
    <w:p w14:paraId="74E3E9FC" w14:textId="77777777" w:rsidR="00637B00" w:rsidRPr="0027761F" w:rsidRDefault="00637B00" w:rsidP="000074AC">
      <w:pPr>
        <w:spacing w:after="120"/>
        <w:ind w:left="144"/>
        <w:jc w:val="center"/>
        <w:rPr>
          <w:rFonts w:ascii="Arial" w:hAnsi="Arial" w:cs="Arial"/>
          <w:i/>
          <w:sz w:val="24"/>
          <w:lang w:val="fr-CA"/>
        </w:rPr>
      </w:pPr>
      <w:r w:rsidRPr="0027761F">
        <w:rPr>
          <w:rFonts w:ascii="Arial" w:hAnsi="Arial" w:cs="Arial"/>
          <w:i/>
          <w:sz w:val="24"/>
          <w:lang w:val="fr-CA"/>
        </w:rPr>
        <w:t>Loi sur les tribunaux judiciaires</w:t>
      </w:r>
    </w:p>
    <w:p w14:paraId="6694546F" w14:textId="77777777" w:rsidR="000074AC" w:rsidRPr="0027761F" w:rsidRDefault="000074AC" w:rsidP="000074AC">
      <w:pPr>
        <w:spacing w:after="120"/>
        <w:ind w:left="144"/>
        <w:jc w:val="center"/>
        <w:rPr>
          <w:rFonts w:ascii="Arial" w:hAnsi="Arial" w:cs="Arial"/>
          <w:iCs/>
          <w:sz w:val="24"/>
          <w:lang w:val="fr-CA"/>
        </w:rPr>
      </w:pPr>
      <w:r w:rsidRPr="0027761F">
        <w:rPr>
          <w:rFonts w:ascii="Arial" w:hAnsi="Arial" w:cs="Arial"/>
          <w:iCs/>
          <w:sz w:val="24"/>
          <w:lang w:val="fr-CA"/>
        </w:rPr>
        <w:t>ONTARIO</w:t>
      </w:r>
    </w:p>
    <w:p w14:paraId="6378069B" w14:textId="77777777" w:rsidR="00637B00" w:rsidRPr="0027761F" w:rsidRDefault="00637B00" w:rsidP="000074AC">
      <w:pPr>
        <w:spacing w:before="120"/>
        <w:ind w:left="144"/>
        <w:jc w:val="center"/>
        <w:rPr>
          <w:rFonts w:ascii="Arial" w:hAnsi="Arial" w:cs="Arial"/>
          <w:b/>
          <w:bCs/>
          <w:sz w:val="24"/>
          <w:lang w:val="fr-CA"/>
        </w:rPr>
      </w:pPr>
      <w:r w:rsidRPr="0027761F">
        <w:rPr>
          <w:rFonts w:ascii="Arial" w:hAnsi="Arial" w:cs="Arial"/>
          <w:b/>
          <w:bCs/>
          <w:sz w:val="24"/>
          <w:lang w:val="fr-CA"/>
        </w:rPr>
        <w:t>COUR SUPÉRIEURE DE JUSTICE</w:t>
      </w:r>
    </w:p>
    <w:p w14:paraId="0EA251D0" w14:textId="77777777" w:rsidR="00637B00" w:rsidRPr="0027761F" w:rsidRDefault="00637B00" w:rsidP="000074AC">
      <w:pPr>
        <w:rPr>
          <w:rFonts w:ascii="Arial" w:hAnsi="Arial" w:cs="Arial"/>
          <w:sz w:val="32"/>
          <w:szCs w:val="32"/>
          <w:lang w:val="fr-CA"/>
        </w:rPr>
      </w:pPr>
    </w:p>
    <w:p w14:paraId="04294274" w14:textId="77777777" w:rsidR="00637B00" w:rsidRPr="0027761F" w:rsidRDefault="000074AC" w:rsidP="000074AC">
      <w:pPr>
        <w:jc w:val="center"/>
        <w:rPr>
          <w:rFonts w:ascii="Arial" w:hAnsi="Arial" w:cs="Arial"/>
          <w:sz w:val="28"/>
          <w:szCs w:val="28"/>
          <w:lang w:val="fr-CA"/>
        </w:rPr>
      </w:pPr>
      <w:r w:rsidRPr="0027761F">
        <w:rPr>
          <w:rFonts w:ascii="Arial" w:hAnsi="Arial" w:cs="Arial"/>
          <w:b/>
          <w:sz w:val="28"/>
          <w:szCs w:val="28"/>
          <w:lang w:val="fr-CA"/>
        </w:rPr>
        <w:t xml:space="preserve">AVIS DU GREFFIER AU REQUÉRANT D’UN CERTIFICAT DE </w:t>
      </w:r>
      <w:r w:rsidRPr="0027761F">
        <w:rPr>
          <w:rFonts w:ascii="Arial" w:hAnsi="Arial" w:cs="Arial"/>
          <w:b/>
          <w:sz w:val="28"/>
          <w:szCs w:val="28"/>
          <w:lang w:val="fr-CA"/>
        </w:rPr>
        <w:br/>
      </w:r>
      <w:r w:rsidR="00252967" w:rsidRPr="0027761F">
        <w:rPr>
          <w:rFonts w:ascii="Arial" w:hAnsi="Arial" w:cs="Arial"/>
          <w:b/>
          <w:sz w:val="28"/>
          <w:szCs w:val="28"/>
          <w:lang w:val="fr-CA"/>
        </w:rPr>
        <w:t xml:space="preserve">NOMINATION À TITRE </w:t>
      </w:r>
      <w:r w:rsidRPr="0027761F">
        <w:rPr>
          <w:rFonts w:ascii="Arial" w:hAnsi="Arial" w:cs="Arial"/>
          <w:b/>
          <w:sz w:val="28"/>
          <w:szCs w:val="28"/>
          <w:lang w:val="fr-CA"/>
        </w:rPr>
        <w:t>DE FIDUCIAIRE DE LA SUCCESSION</w:t>
      </w:r>
      <w:r w:rsidR="00637B00" w:rsidRPr="0027761F">
        <w:rPr>
          <w:rFonts w:ascii="Arial" w:hAnsi="Arial" w:cs="Arial"/>
          <w:sz w:val="28"/>
          <w:szCs w:val="28"/>
          <w:lang w:val="fr-CA"/>
        </w:rPr>
        <w:br/>
      </w:r>
    </w:p>
    <w:p w14:paraId="3DE6FDDC" w14:textId="77777777" w:rsidR="00637B00" w:rsidRPr="0027761F" w:rsidRDefault="00637B00" w:rsidP="000074AC">
      <w:pPr>
        <w:jc w:val="left"/>
        <w:rPr>
          <w:rFonts w:ascii="Arial" w:hAnsi="Arial" w:cs="Arial"/>
          <w:sz w:val="24"/>
          <w:lang w:val="fr-CA"/>
        </w:rPr>
      </w:pPr>
      <w:r w:rsidRPr="0027761F">
        <w:rPr>
          <w:rFonts w:ascii="Arial" w:hAnsi="Arial" w:cs="Arial"/>
          <w:sz w:val="24"/>
          <w:lang w:val="fr-CA"/>
        </w:rPr>
        <w:t xml:space="preserve">Vous avez présenté une requête en </w:t>
      </w:r>
      <w:r w:rsidR="00252967" w:rsidRPr="0027761F">
        <w:rPr>
          <w:rFonts w:ascii="Arial" w:hAnsi="Arial" w:cs="Arial"/>
          <w:sz w:val="24"/>
          <w:lang w:val="fr-CA"/>
        </w:rPr>
        <w:t xml:space="preserve">vue d’obtenir </w:t>
      </w:r>
      <w:r w:rsidRPr="0027761F">
        <w:rPr>
          <w:rFonts w:ascii="Arial" w:hAnsi="Arial" w:cs="Arial"/>
          <w:sz w:val="24"/>
          <w:lang w:val="fr-CA"/>
        </w:rPr>
        <w:t xml:space="preserve">un certificat de </w:t>
      </w:r>
      <w:r w:rsidR="00252967" w:rsidRPr="0027761F">
        <w:rPr>
          <w:rFonts w:ascii="Arial" w:hAnsi="Arial" w:cs="Arial"/>
          <w:sz w:val="24"/>
          <w:lang w:val="fr-CA"/>
        </w:rPr>
        <w:t xml:space="preserve">nomination à titre </w:t>
      </w:r>
      <w:r w:rsidRPr="0027761F">
        <w:rPr>
          <w:rFonts w:ascii="Arial" w:hAnsi="Arial" w:cs="Arial"/>
          <w:sz w:val="24"/>
          <w:lang w:val="fr-CA"/>
        </w:rPr>
        <w:t xml:space="preserve">de fiduciaire de la succession de feu </w:t>
      </w:r>
      <w:r w:rsidRPr="0027761F">
        <w:rPr>
          <w:rFonts w:ascii="Arial" w:hAnsi="Arial" w:cs="Arial"/>
          <w:i/>
          <w:sz w:val="24"/>
          <w:shd w:val="clear" w:color="auto" w:fill="C5E2FF"/>
          <w:lang w:val="fr-CA"/>
        </w:rPr>
        <w:t>(nom)</w:t>
      </w:r>
      <w:r w:rsidRPr="0027761F">
        <w:rPr>
          <w:rFonts w:ascii="Arial" w:hAnsi="Arial" w:cs="Arial"/>
          <w:sz w:val="24"/>
          <w:lang w:val="fr-CA"/>
        </w:rPr>
        <w:t>.</w:t>
      </w:r>
    </w:p>
    <w:p w14:paraId="61A5B0B8" w14:textId="77777777" w:rsidR="00637B00" w:rsidRPr="0027761F" w:rsidRDefault="00637B00" w:rsidP="000074AC">
      <w:pPr>
        <w:jc w:val="left"/>
        <w:rPr>
          <w:rFonts w:ascii="Arial" w:hAnsi="Arial" w:cs="Arial"/>
          <w:b/>
          <w:i/>
          <w:sz w:val="20"/>
          <w:szCs w:val="20"/>
          <w:lang w:val="fr-CA"/>
        </w:rPr>
      </w:pPr>
    </w:p>
    <w:p w14:paraId="2C796DD8" w14:textId="77777777" w:rsidR="00637B00" w:rsidRPr="0027761F" w:rsidRDefault="00637B00" w:rsidP="000074AC">
      <w:pPr>
        <w:jc w:val="left"/>
        <w:rPr>
          <w:rFonts w:ascii="Arial" w:hAnsi="Arial" w:cs="Arial"/>
          <w:b/>
          <w:i/>
          <w:sz w:val="20"/>
          <w:szCs w:val="20"/>
          <w:lang w:val="fr-CA"/>
        </w:rPr>
      </w:pPr>
    </w:p>
    <w:p w14:paraId="4977B9A1" w14:textId="77777777" w:rsidR="00637B00" w:rsidRPr="0027761F" w:rsidRDefault="00D20BC1" w:rsidP="00D20BC1">
      <w:pPr>
        <w:pStyle w:val="ColorfulList-Accent11"/>
        <w:ind w:left="0"/>
        <w:jc w:val="left"/>
        <w:rPr>
          <w:rFonts w:ascii="Arial" w:hAnsi="Arial" w:cs="Arial"/>
          <w:bCs/>
          <w:i/>
          <w:iCs/>
          <w:sz w:val="24"/>
          <w:lang w:val="fr-CA"/>
        </w:rPr>
      </w:pPr>
      <w:r w:rsidRPr="0027761F">
        <w:rPr>
          <w:rFonts w:ascii="Arial" w:hAnsi="Arial" w:cs="Arial"/>
          <w:bCs/>
          <w:i/>
          <w:iCs/>
          <w:sz w:val="24"/>
          <w:lang w:val="fr-CA"/>
        </w:rPr>
        <w:t>(</w:t>
      </w:r>
      <w:r w:rsidR="0003056E" w:rsidRPr="0027761F">
        <w:rPr>
          <w:rFonts w:ascii="Arial" w:hAnsi="Arial" w:cs="Arial"/>
          <w:bCs/>
          <w:i/>
          <w:iCs/>
          <w:sz w:val="24"/>
          <w:lang w:val="fr-CA"/>
        </w:rPr>
        <w:t>Insére</w:t>
      </w:r>
      <w:r w:rsidR="00404D1E" w:rsidRPr="0027761F">
        <w:rPr>
          <w:rFonts w:ascii="Arial" w:hAnsi="Arial" w:cs="Arial"/>
          <w:bCs/>
          <w:i/>
          <w:iCs/>
          <w:sz w:val="24"/>
          <w:lang w:val="fr-CA"/>
        </w:rPr>
        <w:t>z</w:t>
      </w:r>
      <w:r w:rsidR="0003056E" w:rsidRPr="0027761F">
        <w:rPr>
          <w:rFonts w:ascii="Arial" w:hAnsi="Arial" w:cs="Arial"/>
          <w:bCs/>
          <w:i/>
          <w:iCs/>
          <w:sz w:val="24"/>
          <w:lang w:val="fr-CA"/>
        </w:rPr>
        <w:t>, le cas échéant</w:t>
      </w:r>
      <w:r w:rsidRPr="0027761F">
        <w:rPr>
          <w:rFonts w:ascii="Arial" w:hAnsi="Arial" w:cs="Arial"/>
          <w:bCs/>
          <w:i/>
          <w:iCs/>
          <w:sz w:val="24"/>
          <w:lang w:val="fr-CA"/>
        </w:rPr>
        <w:t>)</w:t>
      </w:r>
    </w:p>
    <w:p w14:paraId="11193E3E" w14:textId="77777777" w:rsidR="0003056E" w:rsidRPr="0027761F" w:rsidRDefault="00D20BC1" w:rsidP="00D20BC1">
      <w:pPr>
        <w:jc w:val="left"/>
        <w:rPr>
          <w:rFonts w:ascii="Arial" w:hAnsi="Arial" w:cs="Arial"/>
          <w:b/>
          <w:sz w:val="24"/>
          <w:lang w:val="fr-CA"/>
        </w:rPr>
      </w:pPr>
      <w:r w:rsidRPr="0027761F">
        <w:rPr>
          <w:rFonts w:ascii="Arial" w:hAnsi="Arial" w:cs="Arial"/>
          <w:b/>
          <w:sz w:val="24"/>
          <w:lang w:val="fr-CA"/>
        </w:rPr>
        <w:t xml:space="preserve">A. </w:t>
      </w:r>
      <w:r w:rsidR="000D29B0" w:rsidRPr="0027761F">
        <w:rPr>
          <w:rFonts w:ascii="Arial" w:hAnsi="Arial" w:cs="Arial"/>
          <w:b/>
          <w:sz w:val="24"/>
          <w:lang w:val="fr-CA"/>
        </w:rPr>
        <w:t xml:space="preserve">Un certificat ne peut être délivré en raison de l’article 16 de la </w:t>
      </w:r>
      <w:r w:rsidR="000D29B0" w:rsidRPr="0027761F">
        <w:rPr>
          <w:rFonts w:ascii="Arial" w:hAnsi="Arial" w:cs="Arial"/>
          <w:b/>
          <w:i/>
          <w:iCs/>
          <w:sz w:val="24"/>
          <w:lang w:val="fr-CA"/>
        </w:rPr>
        <w:t>Loi sur les successions.</w:t>
      </w:r>
    </w:p>
    <w:p w14:paraId="10758174" w14:textId="77777777" w:rsidR="00D20BC1" w:rsidRPr="0027761F" w:rsidRDefault="00D20BC1" w:rsidP="000074AC">
      <w:pPr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06F40A13" w14:textId="77777777" w:rsidR="00637B00" w:rsidRPr="0027761F" w:rsidRDefault="00637B00" w:rsidP="000074AC">
      <w:pPr>
        <w:jc w:val="left"/>
        <w:rPr>
          <w:rFonts w:ascii="Arial" w:hAnsi="Arial" w:cs="Arial"/>
          <w:sz w:val="24"/>
          <w:lang w:val="fr-CA"/>
        </w:rPr>
      </w:pPr>
      <w:r w:rsidRPr="0027761F">
        <w:rPr>
          <w:rFonts w:ascii="Arial" w:hAnsi="Arial" w:cs="Arial"/>
          <w:sz w:val="24"/>
          <w:lang w:val="fr-CA"/>
        </w:rPr>
        <w:t>Aux termes de l’article</w:t>
      </w:r>
      <w:r w:rsidR="000F531E" w:rsidRPr="0027761F">
        <w:rPr>
          <w:rFonts w:ascii="Arial" w:hAnsi="Arial" w:cs="Arial"/>
          <w:sz w:val="24"/>
          <w:lang w:val="fr-CA"/>
        </w:rPr>
        <w:t> </w:t>
      </w:r>
      <w:r w:rsidRPr="0027761F">
        <w:rPr>
          <w:rFonts w:ascii="Arial" w:hAnsi="Arial" w:cs="Arial"/>
          <w:sz w:val="24"/>
          <w:lang w:val="fr-CA"/>
        </w:rPr>
        <w:t xml:space="preserve">16 de la </w:t>
      </w:r>
      <w:r w:rsidRPr="0027761F">
        <w:rPr>
          <w:rFonts w:ascii="Arial" w:hAnsi="Arial" w:cs="Arial"/>
          <w:i/>
          <w:sz w:val="24"/>
          <w:lang w:val="fr-CA"/>
        </w:rPr>
        <w:t>Loi sur les successions</w:t>
      </w:r>
      <w:r w:rsidRPr="0027761F">
        <w:rPr>
          <w:rFonts w:ascii="Arial" w:hAnsi="Arial" w:cs="Arial"/>
          <w:sz w:val="24"/>
          <w:lang w:val="fr-CA"/>
        </w:rPr>
        <w:t>, il nous est impossible de vous délivrer un certificat pour le motif suivant :</w:t>
      </w:r>
    </w:p>
    <w:p w14:paraId="5B332097" w14:textId="77777777" w:rsidR="00637B00" w:rsidRPr="0027761F" w:rsidRDefault="00637B00" w:rsidP="000074AC">
      <w:pPr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537628B5" w14:textId="77777777" w:rsidR="008F3B18" w:rsidRPr="0027761F" w:rsidRDefault="00D20BC1" w:rsidP="000074AC">
      <w:pPr>
        <w:jc w:val="left"/>
        <w:rPr>
          <w:rFonts w:ascii="Arial" w:hAnsi="Arial" w:cs="Arial"/>
          <w:bCs/>
          <w:i/>
          <w:sz w:val="24"/>
          <w:lang w:val="fr-CA"/>
        </w:rPr>
      </w:pPr>
      <w:r w:rsidRPr="0027761F">
        <w:rPr>
          <w:rFonts w:ascii="Arial" w:hAnsi="Arial" w:cs="Arial"/>
          <w:bCs/>
          <w:i/>
          <w:sz w:val="24"/>
          <w:lang w:val="fr-CA"/>
        </w:rPr>
        <w:t>(</w:t>
      </w:r>
      <w:r w:rsidR="0003056E" w:rsidRPr="0027761F">
        <w:rPr>
          <w:rFonts w:ascii="Arial" w:hAnsi="Arial" w:cs="Arial"/>
          <w:bCs/>
          <w:i/>
          <w:sz w:val="24"/>
          <w:lang w:val="fr-CA"/>
        </w:rPr>
        <w:t>Sélectionne</w:t>
      </w:r>
      <w:r w:rsidR="00404D1E" w:rsidRPr="0027761F">
        <w:rPr>
          <w:rFonts w:ascii="Arial" w:hAnsi="Arial" w:cs="Arial"/>
          <w:bCs/>
          <w:i/>
          <w:sz w:val="24"/>
          <w:lang w:val="fr-CA"/>
        </w:rPr>
        <w:t>z</w:t>
      </w:r>
      <w:r w:rsidR="0003056E" w:rsidRPr="0027761F">
        <w:rPr>
          <w:rFonts w:ascii="Arial" w:hAnsi="Arial" w:cs="Arial"/>
          <w:bCs/>
          <w:i/>
          <w:sz w:val="24"/>
          <w:lang w:val="fr-CA"/>
        </w:rPr>
        <w:t xml:space="preserve"> le motif qui convient</w:t>
      </w:r>
      <w:r w:rsidRPr="0027761F">
        <w:rPr>
          <w:rFonts w:ascii="Arial" w:hAnsi="Arial" w:cs="Arial"/>
          <w:bCs/>
          <w:i/>
          <w:sz w:val="24"/>
          <w:lang w:val="fr-CA"/>
        </w:rPr>
        <w:t>)</w:t>
      </w:r>
    </w:p>
    <w:p w14:paraId="77047826" w14:textId="77777777" w:rsidR="008F3B18" w:rsidRPr="0027761F" w:rsidRDefault="008F3B18" w:rsidP="000074AC">
      <w:pPr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01824631" w14:textId="77777777" w:rsidR="00365F50" w:rsidRPr="0027761F" w:rsidRDefault="000074AC" w:rsidP="00B95A0E">
      <w:pPr>
        <w:pStyle w:val="ColorfulList-Accent11"/>
        <w:ind w:left="450"/>
        <w:jc w:val="left"/>
        <w:rPr>
          <w:rFonts w:ascii="Arial" w:hAnsi="Arial" w:cs="Arial"/>
          <w:color w:val="000000"/>
          <w:sz w:val="24"/>
          <w:lang w:val="fr-CA"/>
        </w:rPr>
      </w:pPr>
      <w:r w:rsidRPr="0027761F">
        <w:rPr>
          <w:rFonts w:ascii="Arial" w:hAnsi="Arial" w:cs="Arial"/>
          <w:sz w:val="24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761F">
        <w:rPr>
          <w:rFonts w:ascii="Arial" w:hAnsi="Arial" w:cs="Arial"/>
          <w:sz w:val="24"/>
          <w:lang w:val="fr-CA"/>
        </w:rPr>
        <w:instrText xml:space="preserve"> FORMCHECKBOX </w:instrText>
      </w:r>
      <w:r w:rsidR="001605E5">
        <w:rPr>
          <w:rFonts w:ascii="Arial" w:hAnsi="Arial" w:cs="Arial"/>
          <w:sz w:val="24"/>
          <w:lang w:val="fr-CA"/>
        </w:rPr>
      </w:r>
      <w:r w:rsidR="001605E5">
        <w:rPr>
          <w:rFonts w:ascii="Arial" w:hAnsi="Arial" w:cs="Arial"/>
          <w:sz w:val="24"/>
          <w:lang w:val="fr-CA"/>
        </w:rPr>
        <w:fldChar w:fldCharType="separate"/>
      </w:r>
      <w:r w:rsidRPr="0027761F">
        <w:rPr>
          <w:rFonts w:ascii="Arial" w:hAnsi="Arial" w:cs="Arial"/>
          <w:sz w:val="24"/>
          <w:lang w:val="fr-CA"/>
        </w:rPr>
        <w:fldChar w:fldCharType="end"/>
      </w:r>
      <w:r w:rsidRPr="0027761F">
        <w:rPr>
          <w:rFonts w:ascii="Arial" w:hAnsi="Arial" w:cs="Arial"/>
          <w:sz w:val="24"/>
          <w:lang w:val="fr-CA"/>
        </w:rPr>
        <w:t xml:space="preserve"> </w:t>
      </w:r>
      <w:r w:rsidR="00637B00" w:rsidRPr="0027761F">
        <w:rPr>
          <w:rFonts w:ascii="Arial" w:hAnsi="Arial" w:cs="Arial"/>
          <w:color w:val="000000"/>
          <w:sz w:val="24"/>
          <w:lang w:val="fr-CA"/>
        </w:rPr>
        <w:t>Une autre requête portant sur la même succession a été déposée</w:t>
      </w:r>
      <w:r w:rsidR="00404D1E" w:rsidRPr="0027761F">
        <w:rPr>
          <w:rFonts w:ascii="Arial" w:hAnsi="Arial" w:cs="Arial"/>
          <w:color w:val="000000"/>
          <w:sz w:val="24"/>
          <w:lang w:val="fr-CA"/>
        </w:rPr>
        <w:t>.</w:t>
      </w:r>
      <w:r w:rsidR="00637B00" w:rsidRPr="0027761F">
        <w:rPr>
          <w:rFonts w:ascii="Arial" w:hAnsi="Arial" w:cs="Arial"/>
          <w:color w:val="000000"/>
          <w:sz w:val="24"/>
          <w:lang w:val="fr-CA"/>
        </w:rPr>
        <w:t xml:space="preserve"> </w:t>
      </w:r>
    </w:p>
    <w:p w14:paraId="7DCB66FE" w14:textId="11BF08DE" w:rsidR="00365F50" w:rsidRPr="0027761F" w:rsidRDefault="000074AC" w:rsidP="00B95A0E">
      <w:pPr>
        <w:pStyle w:val="ColorfulList-Accent11"/>
        <w:spacing w:before="120"/>
        <w:ind w:left="810" w:hanging="360"/>
        <w:contextualSpacing w:val="0"/>
        <w:jc w:val="left"/>
        <w:rPr>
          <w:rFonts w:ascii="Arial" w:hAnsi="Arial" w:cs="Arial"/>
          <w:color w:val="000000"/>
          <w:sz w:val="24"/>
          <w:lang w:val="fr-CA"/>
        </w:rPr>
      </w:pPr>
      <w:r w:rsidRPr="0027761F">
        <w:rPr>
          <w:rFonts w:ascii="Arial" w:hAnsi="Arial" w:cs="Arial"/>
          <w:sz w:val="24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761F">
        <w:rPr>
          <w:rFonts w:ascii="Arial" w:hAnsi="Arial" w:cs="Arial"/>
          <w:sz w:val="24"/>
          <w:lang w:val="fr-CA"/>
        </w:rPr>
        <w:instrText xml:space="preserve"> FORMCHECKBOX </w:instrText>
      </w:r>
      <w:r w:rsidR="001605E5">
        <w:rPr>
          <w:rFonts w:ascii="Arial" w:hAnsi="Arial" w:cs="Arial"/>
          <w:sz w:val="24"/>
          <w:lang w:val="fr-CA"/>
        </w:rPr>
      </w:r>
      <w:r w:rsidR="001605E5">
        <w:rPr>
          <w:rFonts w:ascii="Arial" w:hAnsi="Arial" w:cs="Arial"/>
          <w:sz w:val="24"/>
          <w:lang w:val="fr-CA"/>
        </w:rPr>
        <w:fldChar w:fldCharType="separate"/>
      </w:r>
      <w:r w:rsidRPr="0027761F">
        <w:rPr>
          <w:rFonts w:ascii="Arial" w:hAnsi="Arial" w:cs="Arial"/>
          <w:sz w:val="24"/>
          <w:lang w:val="fr-CA"/>
        </w:rPr>
        <w:fldChar w:fldCharType="end"/>
      </w:r>
      <w:r w:rsidRPr="0027761F">
        <w:rPr>
          <w:rFonts w:ascii="Arial" w:hAnsi="Arial" w:cs="Arial"/>
          <w:sz w:val="24"/>
          <w:lang w:val="fr-CA"/>
        </w:rPr>
        <w:t xml:space="preserve"> </w:t>
      </w:r>
      <w:r w:rsidR="00637B00" w:rsidRPr="0027761F">
        <w:rPr>
          <w:rFonts w:ascii="Arial" w:hAnsi="Arial" w:cs="Arial"/>
          <w:color w:val="000000"/>
          <w:spacing w:val="-3"/>
          <w:sz w:val="24"/>
          <w:lang w:val="fr-CA"/>
        </w:rPr>
        <w:t xml:space="preserve">Un avis d’opposition prévu </w:t>
      </w:r>
      <w:r w:rsidR="00094D3A" w:rsidRPr="0027761F">
        <w:rPr>
          <w:rFonts w:ascii="Arial" w:hAnsi="Arial" w:cs="Arial"/>
          <w:color w:val="000000"/>
          <w:spacing w:val="-3"/>
          <w:sz w:val="24"/>
          <w:lang w:val="fr-CA"/>
        </w:rPr>
        <w:t xml:space="preserve">à </w:t>
      </w:r>
      <w:r w:rsidR="00E84E14">
        <w:rPr>
          <w:rFonts w:ascii="Arial" w:hAnsi="Arial" w:cs="Arial"/>
          <w:color w:val="000000"/>
          <w:spacing w:val="-3"/>
          <w:sz w:val="24"/>
          <w:lang w:val="fr-CA"/>
        </w:rPr>
        <w:t xml:space="preserve">la règle </w:t>
      </w:r>
      <w:r w:rsidR="00637B00" w:rsidRPr="0027761F">
        <w:rPr>
          <w:rFonts w:ascii="Arial" w:hAnsi="Arial" w:cs="Arial"/>
          <w:color w:val="000000"/>
          <w:spacing w:val="-3"/>
          <w:sz w:val="24"/>
          <w:lang w:val="fr-CA"/>
        </w:rPr>
        <w:t>75.03</w:t>
      </w:r>
      <w:r w:rsidR="00404D1E" w:rsidRPr="0027761F">
        <w:rPr>
          <w:rFonts w:ascii="Arial" w:hAnsi="Arial" w:cs="Arial"/>
          <w:color w:val="000000"/>
          <w:spacing w:val="-3"/>
          <w:sz w:val="24"/>
          <w:lang w:val="fr-CA"/>
        </w:rPr>
        <w:t xml:space="preserve"> </w:t>
      </w:r>
      <w:r w:rsidR="00637B00" w:rsidRPr="0027761F">
        <w:rPr>
          <w:rFonts w:ascii="Arial" w:hAnsi="Arial" w:cs="Arial"/>
          <w:color w:val="000000"/>
          <w:spacing w:val="-3"/>
          <w:sz w:val="24"/>
          <w:lang w:val="fr-CA"/>
        </w:rPr>
        <w:t>est en vigueur</w:t>
      </w:r>
      <w:r w:rsidR="000D29B0" w:rsidRPr="0027761F">
        <w:rPr>
          <w:rFonts w:ascii="Arial" w:hAnsi="Arial" w:cs="Arial"/>
          <w:color w:val="000000"/>
          <w:spacing w:val="-3"/>
          <w:sz w:val="24"/>
          <w:lang w:val="fr-CA"/>
        </w:rPr>
        <w:t>, dont une copie est ci-jointe</w:t>
      </w:r>
      <w:r w:rsidR="00404D1E" w:rsidRPr="0027761F">
        <w:rPr>
          <w:rFonts w:ascii="Arial" w:hAnsi="Arial" w:cs="Arial"/>
          <w:color w:val="000000"/>
          <w:spacing w:val="-3"/>
          <w:sz w:val="24"/>
          <w:lang w:val="fr-CA"/>
        </w:rPr>
        <w:t>.</w:t>
      </w:r>
    </w:p>
    <w:p w14:paraId="7F3B0A05" w14:textId="77777777" w:rsidR="00365F50" w:rsidRPr="0027761F" w:rsidRDefault="000074AC" w:rsidP="00B95A0E">
      <w:pPr>
        <w:pStyle w:val="ColorfulList-Accent11"/>
        <w:spacing w:before="120"/>
        <w:ind w:left="810" w:hanging="360"/>
        <w:contextualSpacing w:val="0"/>
        <w:jc w:val="left"/>
        <w:rPr>
          <w:rFonts w:ascii="Arial" w:hAnsi="Arial" w:cs="Arial"/>
          <w:color w:val="000000"/>
          <w:sz w:val="24"/>
          <w:lang w:val="fr-CA"/>
        </w:rPr>
      </w:pPr>
      <w:r w:rsidRPr="0027761F">
        <w:rPr>
          <w:rFonts w:ascii="Arial" w:hAnsi="Arial" w:cs="Arial"/>
          <w:sz w:val="24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761F">
        <w:rPr>
          <w:rFonts w:ascii="Arial" w:hAnsi="Arial" w:cs="Arial"/>
          <w:sz w:val="24"/>
          <w:lang w:val="fr-CA"/>
        </w:rPr>
        <w:instrText xml:space="preserve"> FORMCHECKBOX </w:instrText>
      </w:r>
      <w:r w:rsidR="001605E5">
        <w:rPr>
          <w:rFonts w:ascii="Arial" w:hAnsi="Arial" w:cs="Arial"/>
          <w:sz w:val="24"/>
          <w:lang w:val="fr-CA"/>
        </w:rPr>
      </w:r>
      <w:r w:rsidR="001605E5">
        <w:rPr>
          <w:rFonts w:ascii="Arial" w:hAnsi="Arial" w:cs="Arial"/>
          <w:sz w:val="24"/>
          <w:lang w:val="fr-CA"/>
        </w:rPr>
        <w:fldChar w:fldCharType="separate"/>
      </w:r>
      <w:r w:rsidRPr="0027761F">
        <w:rPr>
          <w:rFonts w:ascii="Arial" w:hAnsi="Arial" w:cs="Arial"/>
          <w:sz w:val="24"/>
          <w:lang w:val="fr-CA"/>
        </w:rPr>
        <w:fldChar w:fldCharType="end"/>
      </w:r>
      <w:r w:rsidRPr="0027761F">
        <w:rPr>
          <w:rFonts w:ascii="Arial" w:hAnsi="Arial" w:cs="Arial"/>
          <w:sz w:val="24"/>
          <w:lang w:val="fr-CA"/>
        </w:rPr>
        <w:t xml:space="preserve"> </w:t>
      </w:r>
      <w:r w:rsidR="00637B00" w:rsidRPr="0027761F">
        <w:rPr>
          <w:rFonts w:ascii="Arial" w:hAnsi="Arial" w:cs="Arial"/>
          <w:color w:val="000000"/>
          <w:sz w:val="24"/>
          <w:lang w:val="fr-CA"/>
        </w:rPr>
        <w:t>Un testament ou un codicille postérieur à la date de votre requête a été déposé auprès de la Cour supérieure de justice</w:t>
      </w:r>
      <w:r w:rsidR="000F531E" w:rsidRPr="0027761F">
        <w:rPr>
          <w:rFonts w:ascii="Arial" w:hAnsi="Arial" w:cs="Arial"/>
          <w:color w:val="000000"/>
          <w:sz w:val="24"/>
          <w:lang w:val="fr-CA"/>
        </w:rPr>
        <w:t>.</w:t>
      </w:r>
    </w:p>
    <w:p w14:paraId="16FC4ED7" w14:textId="77777777" w:rsidR="00637B00" w:rsidRPr="0027761F" w:rsidRDefault="000074AC" w:rsidP="00B95A0E">
      <w:pPr>
        <w:pStyle w:val="ColorfulList-Accent11"/>
        <w:spacing w:before="120"/>
        <w:ind w:left="810" w:hanging="360"/>
        <w:contextualSpacing w:val="0"/>
        <w:jc w:val="left"/>
        <w:rPr>
          <w:rFonts w:ascii="Arial" w:hAnsi="Arial" w:cs="Arial"/>
          <w:color w:val="000000"/>
          <w:sz w:val="24"/>
          <w:lang w:val="fr-CA"/>
        </w:rPr>
      </w:pPr>
      <w:r w:rsidRPr="0027761F">
        <w:rPr>
          <w:rFonts w:ascii="Arial" w:hAnsi="Arial" w:cs="Arial"/>
          <w:sz w:val="24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761F">
        <w:rPr>
          <w:rFonts w:ascii="Arial" w:hAnsi="Arial" w:cs="Arial"/>
          <w:sz w:val="24"/>
          <w:lang w:val="fr-CA"/>
        </w:rPr>
        <w:instrText xml:space="preserve"> FORMCHECKBOX </w:instrText>
      </w:r>
      <w:r w:rsidR="001605E5">
        <w:rPr>
          <w:rFonts w:ascii="Arial" w:hAnsi="Arial" w:cs="Arial"/>
          <w:sz w:val="24"/>
          <w:lang w:val="fr-CA"/>
        </w:rPr>
      </w:r>
      <w:r w:rsidR="001605E5">
        <w:rPr>
          <w:rFonts w:ascii="Arial" w:hAnsi="Arial" w:cs="Arial"/>
          <w:sz w:val="24"/>
          <w:lang w:val="fr-CA"/>
        </w:rPr>
        <w:fldChar w:fldCharType="separate"/>
      </w:r>
      <w:r w:rsidRPr="0027761F">
        <w:rPr>
          <w:rFonts w:ascii="Arial" w:hAnsi="Arial" w:cs="Arial"/>
          <w:sz w:val="24"/>
          <w:lang w:val="fr-CA"/>
        </w:rPr>
        <w:fldChar w:fldCharType="end"/>
      </w:r>
      <w:r w:rsidRPr="0027761F">
        <w:rPr>
          <w:rFonts w:ascii="Arial" w:hAnsi="Arial" w:cs="Arial"/>
          <w:sz w:val="24"/>
          <w:lang w:val="fr-CA"/>
        </w:rPr>
        <w:t xml:space="preserve"> </w:t>
      </w:r>
      <w:r w:rsidR="00637B00" w:rsidRPr="0027761F">
        <w:rPr>
          <w:rFonts w:ascii="Arial" w:hAnsi="Arial" w:cs="Arial"/>
          <w:color w:val="000000"/>
          <w:sz w:val="24"/>
          <w:lang w:val="fr-CA"/>
        </w:rPr>
        <w:t>Un testament ou un codicille a été déposé auprès de la Cour supérieure de justice et votre requête indique que le</w:t>
      </w:r>
      <w:r w:rsidR="00252967" w:rsidRPr="0027761F">
        <w:rPr>
          <w:rFonts w:ascii="Arial" w:hAnsi="Arial" w:cs="Arial"/>
          <w:color w:val="000000"/>
          <w:sz w:val="24"/>
          <w:lang w:val="fr-CA"/>
        </w:rPr>
        <w:t>/la</w:t>
      </w:r>
      <w:r w:rsidR="00637B00" w:rsidRPr="0027761F">
        <w:rPr>
          <w:rFonts w:ascii="Arial" w:hAnsi="Arial" w:cs="Arial"/>
          <w:color w:val="000000"/>
          <w:sz w:val="24"/>
          <w:lang w:val="fr-CA"/>
        </w:rPr>
        <w:t xml:space="preserve"> défunt</w:t>
      </w:r>
      <w:r w:rsidR="00252967" w:rsidRPr="0027761F">
        <w:rPr>
          <w:rFonts w:ascii="Arial" w:hAnsi="Arial" w:cs="Arial"/>
          <w:color w:val="000000"/>
          <w:sz w:val="24"/>
          <w:lang w:val="fr-CA"/>
        </w:rPr>
        <w:t>(e)</w:t>
      </w:r>
      <w:r w:rsidR="00637B00" w:rsidRPr="0027761F">
        <w:rPr>
          <w:rFonts w:ascii="Arial" w:hAnsi="Arial" w:cs="Arial"/>
          <w:color w:val="000000"/>
          <w:sz w:val="24"/>
          <w:lang w:val="fr-CA"/>
        </w:rPr>
        <w:t xml:space="preserve"> est mort</w:t>
      </w:r>
      <w:r w:rsidR="00252967" w:rsidRPr="0027761F">
        <w:rPr>
          <w:rFonts w:ascii="Arial" w:hAnsi="Arial" w:cs="Arial"/>
          <w:color w:val="000000"/>
          <w:sz w:val="24"/>
          <w:lang w:val="fr-CA"/>
        </w:rPr>
        <w:t>(e) sans testament</w:t>
      </w:r>
      <w:r w:rsidR="00637B00" w:rsidRPr="0027761F">
        <w:rPr>
          <w:rFonts w:ascii="Arial" w:hAnsi="Arial" w:cs="Arial"/>
          <w:color w:val="000000"/>
          <w:sz w:val="24"/>
          <w:lang w:val="fr-CA"/>
        </w:rPr>
        <w:t>.</w:t>
      </w:r>
    </w:p>
    <w:p w14:paraId="68694CAB" w14:textId="77777777" w:rsidR="00637B00" w:rsidRPr="0027761F" w:rsidRDefault="00637B00" w:rsidP="000074AC">
      <w:pPr>
        <w:jc w:val="left"/>
        <w:rPr>
          <w:rFonts w:ascii="Arial" w:hAnsi="Arial" w:cs="Arial"/>
          <w:color w:val="000000"/>
          <w:sz w:val="20"/>
          <w:szCs w:val="20"/>
          <w:lang w:val="fr-CA"/>
        </w:rPr>
      </w:pPr>
    </w:p>
    <w:p w14:paraId="2AAF2FAA" w14:textId="77777777" w:rsidR="00D20BC1" w:rsidRPr="0027761F" w:rsidRDefault="00D20BC1" w:rsidP="00D20BC1">
      <w:pPr>
        <w:pStyle w:val="ColorfulList-Accent11"/>
        <w:ind w:left="0"/>
        <w:jc w:val="left"/>
        <w:rPr>
          <w:rFonts w:ascii="Arial" w:hAnsi="Arial" w:cs="Arial"/>
          <w:bCs/>
          <w:i/>
          <w:iCs/>
          <w:sz w:val="24"/>
          <w:lang w:val="fr-CA"/>
        </w:rPr>
      </w:pPr>
      <w:r w:rsidRPr="0027761F">
        <w:rPr>
          <w:rFonts w:ascii="Arial" w:hAnsi="Arial" w:cs="Arial"/>
          <w:bCs/>
          <w:i/>
          <w:iCs/>
          <w:sz w:val="24"/>
          <w:lang w:val="fr-CA"/>
        </w:rPr>
        <w:t>(Insérez, le cas échéant)</w:t>
      </w:r>
    </w:p>
    <w:p w14:paraId="1DC443AF" w14:textId="328C3AA6" w:rsidR="00365F50" w:rsidRPr="0027761F" w:rsidRDefault="00D20BC1" w:rsidP="000074AC">
      <w:pPr>
        <w:jc w:val="left"/>
        <w:rPr>
          <w:rFonts w:ascii="Arial" w:hAnsi="Arial" w:cs="Arial"/>
          <w:b/>
          <w:sz w:val="24"/>
          <w:lang w:val="fr-CA"/>
        </w:rPr>
      </w:pPr>
      <w:r w:rsidRPr="0027761F">
        <w:rPr>
          <w:rFonts w:ascii="Arial" w:hAnsi="Arial" w:cs="Arial"/>
          <w:b/>
          <w:sz w:val="24"/>
          <w:lang w:val="fr-CA"/>
        </w:rPr>
        <w:t xml:space="preserve">B. </w:t>
      </w:r>
      <w:r w:rsidR="000D29B0" w:rsidRPr="0027761F">
        <w:rPr>
          <w:rFonts w:ascii="Arial" w:hAnsi="Arial" w:cs="Arial"/>
          <w:b/>
          <w:sz w:val="24"/>
          <w:lang w:val="fr-CA"/>
        </w:rPr>
        <w:t xml:space="preserve">Un certificat ne peut être délivré pour une raison stipulée </w:t>
      </w:r>
      <w:r w:rsidR="00094D3A" w:rsidRPr="0027761F">
        <w:rPr>
          <w:rFonts w:ascii="Arial" w:hAnsi="Arial" w:cs="Arial"/>
          <w:b/>
          <w:sz w:val="24"/>
          <w:lang w:val="fr-CA"/>
        </w:rPr>
        <w:t>au paragraphe</w:t>
      </w:r>
      <w:r w:rsidR="000D29B0" w:rsidRPr="0027761F">
        <w:rPr>
          <w:rFonts w:ascii="Arial" w:hAnsi="Arial" w:cs="Arial"/>
          <w:b/>
          <w:sz w:val="24"/>
          <w:lang w:val="fr-CA"/>
        </w:rPr>
        <w:t xml:space="preserve"> 74.14 (1) des </w:t>
      </w:r>
      <w:r w:rsidR="000D29B0" w:rsidRPr="0027761F">
        <w:rPr>
          <w:rFonts w:ascii="Arial" w:hAnsi="Arial" w:cs="Arial"/>
          <w:b/>
          <w:i/>
          <w:iCs/>
          <w:sz w:val="24"/>
          <w:lang w:val="fr-CA"/>
        </w:rPr>
        <w:t>Règles de procédure civile.</w:t>
      </w:r>
    </w:p>
    <w:p w14:paraId="0D654986" w14:textId="77777777" w:rsidR="00D20BC1" w:rsidRPr="0027761F" w:rsidRDefault="00D20BC1" w:rsidP="000074AC">
      <w:pPr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01C24EF5" w14:textId="484DB87C" w:rsidR="00637B00" w:rsidRPr="0027761F" w:rsidRDefault="00637B00" w:rsidP="000074AC">
      <w:pPr>
        <w:jc w:val="left"/>
        <w:rPr>
          <w:rFonts w:ascii="Arial" w:hAnsi="Arial" w:cs="Arial"/>
          <w:color w:val="000000"/>
          <w:sz w:val="24"/>
          <w:lang w:val="fr-CA"/>
        </w:rPr>
      </w:pPr>
      <w:r w:rsidRPr="0027761F">
        <w:rPr>
          <w:rFonts w:ascii="Arial" w:hAnsi="Arial" w:cs="Arial"/>
          <w:color w:val="000000"/>
          <w:sz w:val="24"/>
          <w:lang w:val="fr-CA"/>
        </w:rPr>
        <w:t xml:space="preserve">Aux termes </w:t>
      </w:r>
      <w:r w:rsidR="00094D3A" w:rsidRPr="0027761F">
        <w:rPr>
          <w:rFonts w:ascii="Arial" w:hAnsi="Arial" w:cs="Arial"/>
          <w:color w:val="000000"/>
          <w:sz w:val="24"/>
          <w:lang w:val="fr-CA"/>
        </w:rPr>
        <w:t>du paragraphe</w:t>
      </w:r>
      <w:r w:rsidR="000D29B0" w:rsidRPr="0027761F">
        <w:rPr>
          <w:rFonts w:ascii="Arial" w:hAnsi="Arial" w:cs="Arial"/>
          <w:color w:val="000000"/>
          <w:sz w:val="24"/>
          <w:lang w:val="fr-CA"/>
        </w:rPr>
        <w:t xml:space="preserve"> </w:t>
      </w:r>
      <w:r w:rsidRPr="0027761F">
        <w:rPr>
          <w:rFonts w:ascii="Arial" w:hAnsi="Arial" w:cs="Arial"/>
          <w:color w:val="000000"/>
          <w:sz w:val="24"/>
          <w:lang w:val="fr-CA"/>
        </w:rPr>
        <w:t>74.14</w:t>
      </w:r>
      <w:r w:rsidR="000D29B0" w:rsidRPr="0027761F">
        <w:rPr>
          <w:rFonts w:ascii="Arial" w:hAnsi="Arial" w:cs="Arial"/>
          <w:color w:val="000000"/>
          <w:sz w:val="24"/>
          <w:lang w:val="fr-CA"/>
        </w:rPr>
        <w:t xml:space="preserve"> </w:t>
      </w:r>
      <w:r w:rsidRPr="0027761F">
        <w:rPr>
          <w:rFonts w:ascii="Arial" w:hAnsi="Arial" w:cs="Arial"/>
          <w:color w:val="000000"/>
          <w:sz w:val="24"/>
          <w:lang w:val="fr-CA"/>
        </w:rPr>
        <w:t xml:space="preserve">(1) des </w:t>
      </w:r>
      <w:r w:rsidRPr="0027761F">
        <w:rPr>
          <w:rFonts w:ascii="Arial" w:hAnsi="Arial" w:cs="Arial"/>
          <w:i/>
          <w:color w:val="000000"/>
          <w:sz w:val="24"/>
          <w:lang w:val="fr-CA"/>
        </w:rPr>
        <w:t>Règles de procédure civile</w:t>
      </w:r>
      <w:r w:rsidRPr="0027761F">
        <w:rPr>
          <w:rFonts w:ascii="Arial" w:hAnsi="Arial" w:cs="Arial"/>
          <w:color w:val="000000"/>
          <w:sz w:val="24"/>
          <w:lang w:val="fr-CA"/>
        </w:rPr>
        <w:t xml:space="preserve">, </w:t>
      </w:r>
      <w:r w:rsidRPr="0027761F">
        <w:rPr>
          <w:rFonts w:ascii="Arial" w:hAnsi="Arial" w:cs="Arial"/>
          <w:sz w:val="24"/>
          <w:lang w:val="fr-CA"/>
        </w:rPr>
        <w:t>il nous est impossible de vous délivrer</w:t>
      </w:r>
      <w:r w:rsidR="00365F50" w:rsidRPr="0027761F">
        <w:rPr>
          <w:rFonts w:ascii="Arial" w:hAnsi="Arial" w:cs="Arial"/>
          <w:sz w:val="24"/>
          <w:lang w:val="fr-CA"/>
        </w:rPr>
        <w:t xml:space="preserve"> </w:t>
      </w:r>
      <w:r w:rsidRPr="0027761F">
        <w:rPr>
          <w:rFonts w:ascii="Arial" w:hAnsi="Arial" w:cs="Arial"/>
          <w:sz w:val="24"/>
          <w:lang w:val="fr-CA"/>
        </w:rPr>
        <w:t>un certificat pour le motif suivant :</w:t>
      </w:r>
    </w:p>
    <w:p w14:paraId="165BC61A" w14:textId="77777777" w:rsidR="00365F50" w:rsidRPr="0027761F" w:rsidRDefault="00365F50" w:rsidP="000074AC">
      <w:pPr>
        <w:jc w:val="left"/>
        <w:rPr>
          <w:rFonts w:ascii="Arial" w:hAnsi="Arial" w:cs="Arial"/>
          <w:b/>
          <w:color w:val="000000"/>
          <w:sz w:val="20"/>
          <w:szCs w:val="20"/>
          <w:lang w:val="fr-CA"/>
        </w:rPr>
      </w:pPr>
    </w:p>
    <w:p w14:paraId="59CB96A8" w14:textId="77777777" w:rsidR="008F3B18" w:rsidRPr="0027761F" w:rsidRDefault="00D20BC1" w:rsidP="000074AC">
      <w:pPr>
        <w:numPr>
          <w:ilvl w:val="0"/>
          <w:numId w:val="7"/>
        </w:numPr>
        <w:jc w:val="left"/>
        <w:rPr>
          <w:rFonts w:ascii="Arial" w:hAnsi="Arial" w:cs="Arial"/>
          <w:bCs/>
          <w:iCs/>
          <w:color w:val="000000"/>
          <w:sz w:val="24"/>
          <w:lang w:val="fr-CA"/>
        </w:rPr>
      </w:pPr>
      <w:r w:rsidRPr="0027761F">
        <w:rPr>
          <w:rFonts w:ascii="Arial" w:hAnsi="Arial" w:cs="Arial"/>
          <w:bCs/>
          <w:i/>
          <w:sz w:val="24"/>
          <w:lang w:val="fr-CA"/>
        </w:rPr>
        <w:t>(S</w:t>
      </w:r>
      <w:r w:rsidR="0003056E" w:rsidRPr="0027761F">
        <w:rPr>
          <w:rFonts w:ascii="Arial" w:hAnsi="Arial" w:cs="Arial"/>
          <w:bCs/>
          <w:i/>
          <w:sz w:val="24"/>
          <w:lang w:val="fr-CA"/>
        </w:rPr>
        <w:t>électionne</w:t>
      </w:r>
      <w:r w:rsidR="000F531E" w:rsidRPr="0027761F">
        <w:rPr>
          <w:rFonts w:ascii="Arial" w:hAnsi="Arial" w:cs="Arial"/>
          <w:bCs/>
          <w:i/>
          <w:sz w:val="24"/>
          <w:lang w:val="fr-CA"/>
        </w:rPr>
        <w:t>z</w:t>
      </w:r>
      <w:r w:rsidR="0003056E" w:rsidRPr="0027761F">
        <w:rPr>
          <w:rFonts w:ascii="Arial" w:hAnsi="Arial" w:cs="Arial"/>
          <w:bCs/>
          <w:i/>
          <w:sz w:val="24"/>
          <w:lang w:val="fr-CA"/>
        </w:rPr>
        <w:t xml:space="preserve"> le motif qui convient</w:t>
      </w:r>
      <w:r w:rsidRPr="0027761F">
        <w:rPr>
          <w:rFonts w:ascii="Arial" w:hAnsi="Arial" w:cs="Arial"/>
          <w:bCs/>
          <w:i/>
          <w:sz w:val="24"/>
          <w:lang w:val="fr-CA"/>
        </w:rPr>
        <w:t>)</w:t>
      </w:r>
    </w:p>
    <w:p w14:paraId="725F993F" w14:textId="77777777" w:rsidR="00365F50" w:rsidRPr="0027761F" w:rsidRDefault="000074AC" w:rsidP="00B95A0E">
      <w:pPr>
        <w:pStyle w:val="ColorfulList-Accent11"/>
        <w:spacing w:before="120"/>
        <w:ind w:left="1170"/>
        <w:contextualSpacing w:val="0"/>
        <w:jc w:val="left"/>
        <w:rPr>
          <w:rFonts w:ascii="Arial" w:hAnsi="Arial" w:cs="Arial"/>
          <w:color w:val="000000"/>
          <w:sz w:val="24"/>
          <w:lang w:val="fr-CA"/>
        </w:rPr>
      </w:pPr>
      <w:r w:rsidRPr="0027761F">
        <w:rPr>
          <w:rFonts w:ascii="Arial" w:hAnsi="Arial" w:cs="Arial"/>
          <w:sz w:val="24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761F">
        <w:rPr>
          <w:rFonts w:ascii="Arial" w:hAnsi="Arial" w:cs="Arial"/>
          <w:sz w:val="24"/>
          <w:lang w:val="fr-CA"/>
        </w:rPr>
        <w:instrText xml:space="preserve"> FORMCHECKBOX </w:instrText>
      </w:r>
      <w:r w:rsidR="001605E5">
        <w:rPr>
          <w:rFonts w:ascii="Arial" w:hAnsi="Arial" w:cs="Arial"/>
          <w:sz w:val="24"/>
          <w:lang w:val="fr-CA"/>
        </w:rPr>
      </w:r>
      <w:r w:rsidR="001605E5">
        <w:rPr>
          <w:rFonts w:ascii="Arial" w:hAnsi="Arial" w:cs="Arial"/>
          <w:sz w:val="24"/>
          <w:lang w:val="fr-CA"/>
        </w:rPr>
        <w:fldChar w:fldCharType="separate"/>
      </w:r>
      <w:r w:rsidRPr="0027761F">
        <w:rPr>
          <w:rFonts w:ascii="Arial" w:hAnsi="Arial" w:cs="Arial"/>
          <w:sz w:val="24"/>
          <w:lang w:val="fr-CA"/>
        </w:rPr>
        <w:fldChar w:fldCharType="end"/>
      </w:r>
      <w:r w:rsidRPr="0027761F">
        <w:rPr>
          <w:rFonts w:ascii="Arial" w:hAnsi="Arial" w:cs="Arial"/>
          <w:sz w:val="24"/>
          <w:lang w:val="fr-CA"/>
        </w:rPr>
        <w:t xml:space="preserve"> </w:t>
      </w:r>
      <w:r w:rsidR="00637B00" w:rsidRPr="0027761F">
        <w:rPr>
          <w:rFonts w:ascii="Arial" w:hAnsi="Arial" w:cs="Arial"/>
          <w:color w:val="000000"/>
          <w:sz w:val="24"/>
          <w:lang w:val="fr-CA"/>
        </w:rPr>
        <w:t>Les renseignements nécessaires n’ont pas été communiqués</w:t>
      </w:r>
      <w:r w:rsidR="000F531E" w:rsidRPr="0027761F">
        <w:rPr>
          <w:rFonts w:ascii="Arial" w:hAnsi="Arial" w:cs="Arial"/>
          <w:color w:val="000000"/>
          <w:sz w:val="24"/>
          <w:lang w:val="fr-CA"/>
        </w:rPr>
        <w:t>.</w:t>
      </w:r>
    </w:p>
    <w:p w14:paraId="58870D81" w14:textId="77777777" w:rsidR="00365F50" w:rsidRPr="0027761F" w:rsidRDefault="000074AC" w:rsidP="00B95A0E">
      <w:pPr>
        <w:pStyle w:val="ColorfulList-Accent11"/>
        <w:spacing w:before="120"/>
        <w:ind w:left="1170"/>
        <w:contextualSpacing w:val="0"/>
        <w:jc w:val="left"/>
        <w:rPr>
          <w:rFonts w:ascii="Arial" w:hAnsi="Arial" w:cs="Arial"/>
          <w:color w:val="000000"/>
          <w:sz w:val="24"/>
          <w:lang w:val="fr-CA"/>
        </w:rPr>
      </w:pPr>
      <w:r w:rsidRPr="0027761F">
        <w:rPr>
          <w:rFonts w:ascii="Arial" w:hAnsi="Arial" w:cs="Arial"/>
          <w:sz w:val="24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761F">
        <w:rPr>
          <w:rFonts w:ascii="Arial" w:hAnsi="Arial" w:cs="Arial"/>
          <w:sz w:val="24"/>
          <w:lang w:val="fr-CA"/>
        </w:rPr>
        <w:instrText xml:space="preserve"> FORMCHECKBOX </w:instrText>
      </w:r>
      <w:r w:rsidR="001605E5">
        <w:rPr>
          <w:rFonts w:ascii="Arial" w:hAnsi="Arial" w:cs="Arial"/>
          <w:sz w:val="24"/>
          <w:lang w:val="fr-CA"/>
        </w:rPr>
      </w:r>
      <w:r w:rsidR="001605E5">
        <w:rPr>
          <w:rFonts w:ascii="Arial" w:hAnsi="Arial" w:cs="Arial"/>
          <w:sz w:val="24"/>
          <w:lang w:val="fr-CA"/>
        </w:rPr>
        <w:fldChar w:fldCharType="separate"/>
      </w:r>
      <w:r w:rsidRPr="0027761F">
        <w:rPr>
          <w:rFonts w:ascii="Arial" w:hAnsi="Arial" w:cs="Arial"/>
          <w:sz w:val="24"/>
          <w:lang w:val="fr-CA"/>
        </w:rPr>
        <w:fldChar w:fldCharType="end"/>
      </w:r>
      <w:r w:rsidRPr="0027761F">
        <w:rPr>
          <w:rFonts w:ascii="Arial" w:hAnsi="Arial" w:cs="Arial"/>
          <w:sz w:val="24"/>
          <w:lang w:val="fr-CA"/>
        </w:rPr>
        <w:t xml:space="preserve"> </w:t>
      </w:r>
      <w:r w:rsidR="00637B00" w:rsidRPr="0027761F">
        <w:rPr>
          <w:rFonts w:ascii="Arial" w:hAnsi="Arial" w:cs="Arial"/>
          <w:color w:val="000000"/>
          <w:sz w:val="24"/>
          <w:lang w:val="fr-CA"/>
        </w:rPr>
        <w:t xml:space="preserve">Les preuves ou documents nécessaires n’ont pas été </w:t>
      </w:r>
      <w:r w:rsidR="000F531E" w:rsidRPr="0027761F">
        <w:rPr>
          <w:rFonts w:ascii="Arial" w:hAnsi="Arial" w:cs="Arial"/>
          <w:color w:val="000000"/>
          <w:sz w:val="24"/>
          <w:lang w:val="fr-CA"/>
        </w:rPr>
        <w:t>présentés.</w:t>
      </w:r>
      <w:r w:rsidR="00637B00" w:rsidRPr="0027761F">
        <w:rPr>
          <w:rFonts w:ascii="Arial" w:hAnsi="Arial" w:cs="Arial"/>
          <w:color w:val="000000"/>
          <w:sz w:val="24"/>
          <w:lang w:val="fr-CA"/>
        </w:rPr>
        <w:t xml:space="preserve"> </w:t>
      </w:r>
    </w:p>
    <w:p w14:paraId="501E0560" w14:textId="77777777" w:rsidR="00365F50" w:rsidRPr="0027761F" w:rsidRDefault="000074AC" w:rsidP="00B95A0E">
      <w:pPr>
        <w:pStyle w:val="ColorfulList-Accent11"/>
        <w:spacing w:before="120"/>
        <w:ind w:left="1170"/>
        <w:contextualSpacing w:val="0"/>
        <w:jc w:val="left"/>
        <w:rPr>
          <w:rFonts w:ascii="Arial" w:hAnsi="Arial" w:cs="Arial"/>
          <w:color w:val="000000"/>
          <w:sz w:val="24"/>
          <w:lang w:val="fr-CA"/>
        </w:rPr>
      </w:pPr>
      <w:r w:rsidRPr="0027761F">
        <w:rPr>
          <w:rFonts w:ascii="Arial" w:hAnsi="Arial" w:cs="Arial"/>
          <w:sz w:val="24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761F">
        <w:rPr>
          <w:rFonts w:ascii="Arial" w:hAnsi="Arial" w:cs="Arial"/>
          <w:sz w:val="24"/>
          <w:lang w:val="fr-CA"/>
        </w:rPr>
        <w:instrText xml:space="preserve"> FORMCHECKBOX </w:instrText>
      </w:r>
      <w:r w:rsidR="001605E5">
        <w:rPr>
          <w:rFonts w:ascii="Arial" w:hAnsi="Arial" w:cs="Arial"/>
          <w:sz w:val="24"/>
          <w:lang w:val="fr-CA"/>
        </w:rPr>
      </w:r>
      <w:r w:rsidR="001605E5">
        <w:rPr>
          <w:rFonts w:ascii="Arial" w:hAnsi="Arial" w:cs="Arial"/>
          <w:sz w:val="24"/>
          <w:lang w:val="fr-CA"/>
        </w:rPr>
        <w:fldChar w:fldCharType="separate"/>
      </w:r>
      <w:r w:rsidRPr="0027761F">
        <w:rPr>
          <w:rFonts w:ascii="Arial" w:hAnsi="Arial" w:cs="Arial"/>
          <w:sz w:val="24"/>
          <w:lang w:val="fr-CA"/>
        </w:rPr>
        <w:fldChar w:fldCharType="end"/>
      </w:r>
      <w:r w:rsidRPr="0027761F">
        <w:rPr>
          <w:rFonts w:ascii="Arial" w:hAnsi="Arial" w:cs="Arial"/>
          <w:sz w:val="24"/>
          <w:lang w:val="fr-CA"/>
        </w:rPr>
        <w:t xml:space="preserve"> </w:t>
      </w:r>
      <w:r w:rsidR="00637B00" w:rsidRPr="0027761F">
        <w:rPr>
          <w:rFonts w:ascii="Arial" w:hAnsi="Arial" w:cs="Arial"/>
          <w:color w:val="000000"/>
          <w:sz w:val="24"/>
          <w:lang w:val="fr-CA"/>
        </w:rPr>
        <w:t>Une motion doit être présentée</w:t>
      </w:r>
      <w:r w:rsidR="000F531E" w:rsidRPr="0027761F">
        <w:rPr>
          <w:rFonts w:ascii="Arial" w:hAnsi="Arial" w:cs="Arial"/>
          <w:color w:val="000000"/>
          <w:sz w:val="24"/>
          <w:lang w:val="fr-CA"/>
        </w:rPr>
        <w:t>.</w:t>
      </w:r>
    </w:p>
    <w:p w14:paraId="2AC102DA" w14:textId="68C3E152" w:rsidR="00365F50" w:rsidRPr="0027761F" w:rsidRDefault="000074AC" w:rsidP="00B95A0E">
      <w:pPr>
        <w:pStyle w:val="ColorfulList-Accent11"/>
        <w:spacing w:before="120"/>
        <w:ind w:left="1530" w:hanging="360"/>
        <w:contextualSpacing w:val="0"/>
        <w:jc w:val="left"/>
        <w:rPr>
          <w:rFonts w:ascii="Arial" w:hAnsi="Arial" w:cs="Arial"/>
          <w:color w:val="000000"/>
          <w:sz w:val="24"/>
          <w:lang w:val="fr-CA"/>
        </w:rPr>
      </w:pPr>
      <w:r w:rsidRPr="0027761F">
        <w:rPr>
          <w:rFonts w:ascii="Arial" w:hAnsi="Arial" w:cs="Arial"/>
          <w:sz w:val="24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761F">
        <w:rPr>
          <w:rFonts w:ascii="Arial" w:hAnsi="Arial" w:cs="Arial"/>
          <w:sz w:val="24"/>
          <w:lang w:val="fr-CA"/>
        </w:rPr>
        <w:instrText xml:space="preserve"> FORMCHECKBOX </w:instrText>
      </w:r>
      <w:r w:rsidR="001605E5">
        <w:rPr>
          <w:rFonts w:ascii="Arial" w:hAnsi="Arial" w:cs="Arial"/>
          <w:sz w:val="24"/>
          <w:lang w:val="fr-CA"/>
        </w:rPr>
      </w:r>
      <w:r w:rsidR="001605E5">
        <w:rPr>
          <w:rFonts w:ascii="Arial" w:hAnsi="Arial" w:cs="Arial"/>
          <w:sz w:val="24"/>
          <w:lang w:val="fr-CA"/>
        </w:rPr>
        <w:fldChar w:fldCharType="separate"/>
      </w:r>
      <w:r w:rsidRPr="0027761F">
        <w:rPr>
          <w:rFonts w:ascii="Arial" w:hAnsi="Arial" w:cs="Arial"/>
          <w:sz w:val="24"/>
          <w:lang w:val="fr-CA"/>
        </w:rPr>
        <w:fldChar w:fldCharType="end"/>
      </w:r>
      <w:r w:rsidRPr="0027761F">
        <w:rPr>
          <w:rFonts w:ascii="Arial" w:hAnsi="Arial" w:cs="Arial"/>
          <w:sz w:val="24"/>
          <w:lang w:val="fr-CA"/>
        </w:rPr>
        <w:t xml:space="preserve"> </w:t>
      </w:r>
      <w:r w:rsidR="00094D3A" w:rsidRPr="0027761F">
        <w:rPr>
          <w:rFonts w:ascii="Arial" w:hAnsi="Arial" w:cs="Arial"/>
          <w:color w:val="000000"/>
          <w:sz w:val="24"/>
          <w:lang w:val="fr-CA"/>
        </w:rPr>
        <w:t xml:space="preserve">Le dépôt exigé aux termes de la </w:t>
      </w:r>
      <w:r w:rsidR="00094D3A" w:rsidRPr="0027761F">
        <w:rPr>
          <w:rFonts w:ascii="Arial" w:hAnsi="Arial" w:cs="Arial"/>
          <w:i/>
          <w:iCs/>
          <w:color w:val="000000"/>
          <w:sz w:val="24"/>
          <w:lang w:val="fr-CA"/>
        </w:rPr>
        <w:t>Loi de l’impôt sur l’administration des successions</w:t>
      </w:r>
      <w:r w:rsidR="00094D3A" w:rsidRPr="0027761F">
        <w:rPr>
          <w:rFonts w:ascii="Arial" w:hAnsi="Arial" w:cs="Arial"/>
          <w:color w:val="000000"/>
          <w:sz w:val="24"/>
          <w:lang w:val="fr-CA"/>
        </w:rPr>
        <w:t xml:space="preserve"> n’a pas été payé ou n’a pas été payé intégralement ou aucune déclaration d’engagement n’a été </w:t>
      </w:r>
      <w:r w:rsidR="002E2C70">
        <w:rPr>
          <w:rFonts w:ascii="Arial" w:hAnsi="Arial" w:cs="Arial"/>
          <w:color w:val="000000"/>
          <w:sz w:val="24"/>
          <w:lang w:val="fr-CA"/>
        </w:rPr>
        <w:t>faite dans</w:t>
      </w:r>
      <w:r w:rsidR="00094D3A" w:rsidRPr="0027761F">
        <w:rPr>
          <w:rFonts w:ascii="Arial" w:hAnsi="Arial" w:cs="Arial"/>
          <w:color w:val="000000"/>
          <w:sz w:val="24"/>
          <w:lang w:val="fr-CA"/>
        </w:rPr>
        <w:t xml:space="preserve"> la formule de requête ou n’a été déposée comme le prévoit le paragraphe 4 (3) de cette loi et il n’y a aucune ordonnance judiciaire dispensant de l’obligation de payer ce dépôt.</w:t>
      </w:r>
    </w:p>
    <w:p w14:paraId="499729E8" w14:textId="77777777" w:rsidR="002709FD" w:rsidRPr="0027761F" w:rsidRDefault="000074AC" w:rsidP="00B95A0E">
      <w:pPr>
        <w:pStyle w:val="ColorfulList-Accent11"/>
        <w:spacing w:before="120"/>
        <w:ind w:left="1170"/>
        <w:contextualSpacing w:val="0"/>
        <w:jc w:val="left"/>
        <w:rPr>
          <w:rFonts w:ascii="Arial" w:hAnsi="Arial" w:cs="Arial"/>
          <w:color w:val="000000"/>
          <w:sz w:val="24"/>
          <w:lang w:val="fr-CA"/>
        </w:rPr>
      </w:pPr>
      <w:r w:rsidRPr="0027761F">
        <w:rPr>
          <w:rFonts w:ascii="Arial" w:hAnsi="Arial" w:cs="Arial"/>
          <w:sz w:val="24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761F">
        <w:rPr>
          <w:rFonts w:ascii="Arial" w:hAnsi="Arial" w:cs="Arial"/>
          <w:sz w:val="24"/>
          <w:lang w:val="fr-CA"/>
        </w:rPr>
        <w:instrText xml:space="preserve"> FORMCHECKBOX </w:instrText>
      </w:r>
      <w:r w:rsidR="001605E5">
        <w:rPr>
          <w:rFonts w:ascii="Arial" w:hAnsi="Arial" w:cs="Arial"/>
          <w:sz w:val="24"/>
          <w:lang w:val="fr-CA"/>
        </w:rPr>
      </w:r>
      <w:r w:rsidR="001605E5">
        <w:rPr>
          <w:rFonts w:ascii="Arial" w:hAnsi="Arial" w:cs="Arial"/>
          <w:sz w:val="24"/>
          <w:lang w:val="fr-CA"/>
        </w:rPr>
        <w:fldChar w:fldCharType="separate"/>
      </w:r>
      <w:r w:rsidRPr="0027761F">
        <w:rPr>
          <w:rFonts w:ascii="Arial" w:hAnsi="Arial" w:cs="Arial"/>
          <w:sz w:val="24"/>
          <w:lang w:val="fr-CA"/>
        </w:rPr>
        <w:fldChar w:fldCharType="end"/>
      </w:r>
      <w:r w:rsidRPr="0027761F">
        <w:rPr>
          <w:rFonts w:ascii="Arial" w:hAnsi="Arial" w:cs="Arial"/>
          <w:sz w:val="24"/>
          <w:lang w:val="fr-CA"/>
        </w:rPr>
        <w:t xml:space="preserve"> </w:t>
      </w:r>
      <w:r w:rsidR="00637B00" w:rsidRPr="0027761F">
        <w:rPr>
          <w:rFonts w:ascii="Arial" w:hAnsi="Arial" w:cs="Arial"/>
          <w:color w:val="000000"/>
          <w:sz w:val="24"/>
          <w:lang w:val="fr-CA"/>
        </w:rPr>
        <w:t>Autre motif</w:t>
      </w:r>
      <w:r w:rsidR="00365F50" w:rsidRPr="0027761F">
        <w:rPr>
          <w:rFonts w:ascii="Arial" w:hAnsi="Arial" w:cs="Arial"/>
          <w:color w:val="000000"/>
          <w:sz w:val="24"/>
          <w:lang w:val="fr-CA"/>
        </w:rPr>
        <w:t>.</w:t>
      </w:r>
    </w:p>
    <w:p w14:paraId="472F7269" w14:textId="77777777" w:rsidR="00365F50" w:rsidRPr="0027761F" w:rsidRDefault="00365F50" w:rsidP="002709FD">
      <w:pPr>
        <w:pStyle w:val="ColorfulList-Accent11"/>
        <w:spacing w:before="120"/>
        <w:contextualSpacing w:val="0"/>
        <w:jc w:val="left"/>
        <w:rPr>
          <w:rFonts w:ascii="Arial" w:hAnsi="Arial" w:cs="Arial"/>
          <w:color w:val="000000"/>
          <w:sz w:val="24"/>
          <w:lang w:val="fr-CA"/>
        </w:rPr>
      </w:pPr>
    </w:p>
    <w:p w14:paraId="02450AC7" w14:textId="77777777" w:rsidR="008F3B18" w:rsidRPr="0027761F" w:rsidRDefault="00D20BC1" w:rsidP="000074AC">
      <w:pPr>
        <w:numPr>
          <w:ilvl w:val="0"/>
          <w:numId w:val="7"/>
        </w:numPr>
        <w:ind w:right="142"/>
        <w:jc w:val="left"/>
        <w:rPr>
          <w:rFonts w:ascii="Arial" w:hAnsi="Arial" w:cs="Arial"/>
          <w:bCs/>
          <w:iCs/>
          <w:color w:val="000000"/>
          <w:sz w:val="24"/>
          <w:lang w:val="fr-CA"/>
        </w:rPr>
      </w:pPr>
      <w:r w:rsidRPr="0027761F">
        <w:rPr>
          <w:rFonts w:ascii="Arial" w:hAnsi="Arial" w:cs="Arial"/>
          <w:bCs/>
          <w:i/>
          <w:color w:val="000000"/>
          <w:sz w:val="24"/>
          <w:lang w:val="fr-CA"/>
        </w:rPr>
        <w:t>(D</w:t>
      </w:r>
      <w:r w:rsidR="0003056E" w:rsidRPr="0027761F">
        <w:rPr>
          <w:rFonts w:ascii="Arial" w:hAnsi="Arial" w:cs="Arial"/>
          <w:bCs/>
          <w:i/>
          <w:color w:val="000000"/>
          <w:sz w:val="24"/>
          <w:lang w:val="fr-CA"/>
        </w:rPr>
        <w:t>onne</w:t>
      </w:r>
      <w:r w:rsidR="000F531E" w:rsidRPr="0027761F">
        <w:rPr>
          <w:rFonts w:ascii="Arial" w:hAnsi="Arial" w:cs="Arial"/>
          <w:bCs/>
          <w:i/>
          <w:color w:val="000000"/>
          <w:sz w:val="24"/>
          <w:lang w:val="fr-CA"/>
        </w:rPr>
        <w:t>z</w:t>
      </w:r>
      <w:r w:rsidR="0003056E" w:rsidRPr="0027761F">
        <w:rPr>
          <w:rFonts w:ascii="Arial" w:hAnsi="Arial" w:cs="Arial"/>
          <w:bCs/>
          <w:i/>
          <w:color w:val="000000"/>
          <w:sz w:val="24"/>
          <w:lang w:val="fr-CA"/>
        </w:rPr>
        <w:t xml:space="preserve"> des précisions</w:t>
      </w:r>
      <w:r w:rsidRPr="0027761F">
        <w:rPr>
          <w:rFonts w:ascii="Arial" w:hAnsi="Arial" w:cs="Arial"/>
          <w:bCs/>
          <w:i/>
          <w:color w:val="000000"/>
          <w:sz w:val="24"/>
          <w:lang w:val="fr-CA"/>
        </w:rPr>
        <w:t>)</w:t>
      </w:r>
    </w:p>
    <w:p w14:paraId="2DBB2599" w14:textId="77777777" w:rsidR="008F3B18" w:rsidRPr="0027761F" w:rsidRDefault="008F3B18" w:rsidP="000074AC">
      <w:pPr>
        <w:ind w:right="142"/>
        <w:rPr>
          <w:rFonts w:ascii="Arial" w:hAnsi="Arial" w:cs="Arial"/>
          <w:color w:val="000000"/>
          <w:sz w:val="24"/>
          <w:lang w:val="fr-CA"/>
        </w:rPr>
      </w:pPr>
    </w:p>
    <w:p w14:paraId="7F9E25FD" w14:textId="77777777" w:rsidR="00637B00" w:rsidRPr="0027761F" w:rsidRDefault="00637B00" w:rsidP="00B34C56">
      <w:pPr>
        <w:spacing w:after="240"/>
        <w:ind w:left="720" w:right="144"/>
        <w:rPr>
          <w:rFonts w:ascii="Arial" w:hAnsi="Arial" w:cs="Arial"/>
          <w:color w:val="000000"/>
          <w:sz w:val="24"/>
          <w:lang w:val="fr-CA"/>
        </w:rPr>
      </w:pPr>
      <w:r w:rsidRPr="0027761F">
        <w:rPr>
          <w:rFonts w:ascii="Arial" w:hAnsi="Arial" w:cs="Arial"/>
          <w:color w:val="000000"/>
          <w:sz w:val="24"/>
          <w:lang w:val="fr-CA"/>
        </w:rPr>
        <w:t>Précisions</w:t>
      </w:r>
      <w:r w:rsidR="00365F50" w:rsidRPr="0027761F">
        <w:rPr>
          <w:rFonts w:ascii="Arial" w:hAnsi="Arial" w:cs="Arial"/>
          <w:color w:val="000000"/>
          <w:sz w:val="24"/>
          <w:lang w:val="fr-CA"/>
        </w:rPr>
        <w:t xml:space="preserve"> </w:t>
      </w:r>
      <w:r w:rsidR="002709FD" w:rsidRPr="0027761F">
        <w:rPr>
          <w:rFonts w:ascii="Arial" w:hAnsi="Arial" w:cs="Arial"/>
          <w:color w:val="000000"/>
          <w:sz w:val="24"/>
          <w:lang w:val="fr-CA"/>
        </w:rPr>
        <w:t>sur</w:t>
      </w:r>
      <w:r w:rsidR="0003056E" w:rsidRPr="0027761F">
        <w:rPr>
          <w:rFonts w:ascii="Arial" w:hAnsi="Arial" w:cs="Arial"/>
          <w:color w:val="000000"/>
          <w:sz w:val="24"/>
          <w:lang w:val="fr-CA"/>
        </w:rPr>
        <w:t xml:space="preserve"> la question (p.</w:t>
      </w:r>
      <w:r w:rsidR="002709FD" w:rsidRPr="0027761F">
        <w:rPr>
          <w:rFonts w:ascii="Arial" w:hAnsi="Arial" w:cs="Arial"/>
          <w:color w:val="000000"/>
          <w:sz w:val="24"/>
          <w:lang w:val="fr-CA"/>
        </w:rPr>
        <w:t> </w:t>
      </w:r>
      <w:r w:rsidR="0003056E" w:rsidRPr="0027761F">
        <w:rPr>
          <w:rFonts w:ascii="Arial" w:hAnsi="Arial" w:cs="Arial"/>
          <w:color w:val="000000"/>
          <w:sz w:val="24"/>
          <w:lang w:val="fr-CA"/>
        </w:rPr>
        <w:t>ex. indique</w:t>
      </w:r>
      <w:r w:rsidR="002709FD" w:rsidRPr="0027761F">
        <w:rPr>
          <w:rFonts w:ascii="Arial" w:hAnsi="Arial" w:cs="Arial"/>
          <w:color w:val="000000"/>
          <w:sz w:val="24"/>
          <w:lang w:val="fr-CA"/>
        </w:rPr>
        <w:t>z</w:t>
      </w:r>
      <w:r w:rsidR="0003056E" w:rsidRPr="0027761F">
        <w:rPr>
          <w:rFonts w:ascii="Arial" w:hAnsi="Arial" w:cs="Arial"/>
          <w:color w:val="000000"/>
          <w:sz w:val="24"/>
          <w:lang w:val="fr-CA"/>
        </w:rPr>
        <w:t xml:space="preserve"> quels sont les renseignements, preuves ou documents qui manquent) </w:t>
      </w:r>
      <w:r w:rsidRPr="0027761F">
        <w:rPr>
          <w:rFonts w:ascii="Arial" w:hAnsi="Arial" w:cs="Arial"/>
          <w:color w:val="000000"/>
          <w:sz w:val="24"/>
          <w:lang w:val="fr-CA"/>
        </w:rPr>
        <w:t xml:space="preserve">: </w:t>
      </w:r>
    </w:p>
    <w:p w14:paraId="71244FB8" w14:textId="77777777" w:rsidR="000074AC" w:rsidRPr="0027761F" w:rsidRDefault="000074AC" w:rsidP="00B34C56">
      <w:pPr>
        <w:pStyle w:val="Listitem2"/>
        <w:numPr>
          <w:ilvl w:val="0"/>
          <w:numId w:val="0"/>
        </w:numPr>
        <w:pBdr>
          <w:top w:val="none" w:sz="0" w:space="0" w:color="auto"/>
        </w:pBdr>
        <w:shd w:val="clear" w:color="auto" w:fill="BDD6EE"/>
        <w:spacing w:before="0"/>
        <w:ind w:left="720"/>
        <w:rPr>
          <w:color w:val="000000"/>
          <w:lang w:val="fr-CA"/>
        </w:rPr>
      </w:pPr>
      <w:r w:rsidRPr="0027761F">
        <w:rPr>
          <w:color w:val="000000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19134CF1" w14:textId="77777777" w:rsidR="00B34C56" w:rsidRPr="0027761F" w:rsidRDefault="00B34C56" w:rsidP="00B34C56">
      <w:pPr>
        <w:pStyle w:val="Listitem2"/>
        <w:numPr>
          <w:ilvl w:val="0"/>
          <w:numId w:val="0"/>
        </w:numPr>
        <w:pBdr>
          <w:top w:val="none" w:sz="0" w:space="0" w:color="auto"/>
        </w:pBdr>
        <w:shd w:val="clear" w:color="auto" w:fill="BDD6EE"/>
        <w:spacing w:before="0"/>
        <w:ind w:left="720"/>
        <w:rPr>
          <w:color w:val="000000"/>
          <w:lang w:val="fr-CA"/>
        </w:rPr>
      </w:pPr>
      <w:r w:rsidRPr="0027761F">
        <w:rPr>
          <w:color w:val="000000"/>
          <w:lang w:val="fr-CA"/>
        </w:rPr>
        <w:t>_______________________________________________________________________</w:t>
      </w:r>
    </w:p>
    <w:p w14:paraId="147B8036" w14:textId="77777777" w:rsidR="00B41EBB" w:rsidRPr="0027761F" w:rsidRDefault="00B41EBB" w:rsidP="000074AC">
      <w:pPr>
        <w:ind w:right="142"/>
        <w:rPr>
          <w:rFonts w:ascii="Arial" w:hAnsi="Arial" w:cs="Arial"/>
          <w:sz w:val="24"/>
          <w:lang w:val="fr-CA"/>
        </w:rPr>
      </w:pPr>
    </w:p>
    <w:p w14:paraId="60F2561B" w14:textId="77777777" w:rsidR="00637B00" w:rsidRPr="0027761F" w:rsidRDefault="00637B00" w:rsidP="000074AC">
      <w:pPr>
        <w:ind w:right="142"/>
        <w:rPr>
          <w:rFonts w:ascii="Arial" w:eastAsia="Arial" w:hAnsi="Arial" w:cs="Arial"/>
          <w:spacing w:val="-1"/>
          <w:sz w:val="24"/>
          <w:lang w:val="fr-CA"/>
        </w:rPr>
      </w:pPr>
    </w:p>
    <w:p w14:paraId="4BDE3661" w14:textId="77777777" w:rsidR="00637B00" w:rsidRPr="0027761F" w:rsidRDefault="00637B00" w:rsidP="005E63E2">
      <w:pPr>
        <w:ind w:right="142"/>
        <w:jc w:val="left"/>
        <w:rPr>
          <w:rFonts w:ascii="Arial" w:eastAsia="Arial" w:hAnsi="Arial" w:cs="Arial"/>
          <w:spacing w:val="-1"/>
          <w:sz w:val="24"/>
          <w:lang w:val="fr-CA"/>
        </w:rPr>
      </w:pPr>
      <w:r w:rsidRPr="0027761F">
        <w:rPr>
          <w:rFonts w:ascii="Arial" w:eastAsia="Arial" w:hAnsi="Arial" w:cs="Arial"/>
          <w:spacing w:val="-1"/>
          <w:sz w:val="24"/>
          <w:lang w:val="fr-CA"/>
        </w:rPr>
        <w:t xml:space="preserve">Vous pouvez présenter une requête révisée et les renseignements, preuves ou documents qui manquent au greffe de la Cour supérieure de justice dont l’adresse est indiquée </w:t>
      </w:r>
      <w:r w:rsidR="0003056E" w:rsidRPr="0027761F">
        <w:rPr>
          <w:rFonts w:ascii="Arial" w:eastAsia="Arial" w:hAnsi="Arial" w:cs="Arial"/>
          <w:spacing w:val="-1"/>
          <w:sz w:val="24"/>
          <w:lang w:val="fr-CA"/>
        </w:rPr>
        <w:t>à l’adresse ci-dessous</w:t>
      </w:r>
      <w:r w:rsidRPr="0027761F">
        <w:rPr>
          <w:rFonts w:ascii="Arial" w:eastAsia="Arial" w:hAnsi="Arial" w:cs="Arial"/>
          <w:spacing w:val="-1"/>
          <w:sz w:val="24"/>
          <w:lang w:val="fr-CA"/>
        </w:rPr>
        <w:t xml:space="preserve">. </w:t>
      </w:r>
    </w:p>
    <w:p w14:paraId="26D908A6" w14:textId="77777777" w:rsidR="00637B00" w:rsidRPr="0027761F" w:rsidRDefault="00637B00" w:rsidP="005E63E2">
      <w:pPr>
        <w:ind w:right="142"/>
        <w:jc w:val="left"/>
        <w:rPr>
          <w:rFonts w:ascii="Arial" w:eastAsia="Arial" w:hAnsi="Arial" w:cs="Arial"/>
          <w:spacing w:val="-1"/>
          <w:sz w:val="24"/>
          <w:lang w:val="fr-CA"/>
        </w:rPr>
      </w:pPr>
    </w:p>
    <w:p w14:paraId="6F2D80DF" w14:textId="77777777" w:rsidR="00637B00" w:rsidRPr="0027761F" w:rsidRDefault="00637B00" w:rsidP="005E63E2">
      <w:pPr>
        <w:ind w:right="142"/>
        <w:jc w:val="left"/>
        <w:rPr>
          <w:rFonts w:ascii="Arial" w:eastAsia="Arial" w:hAnsi="Arial" w:cs="Arial"/>
          <w:spacing w:val="-1"/>
          <w:sz w:val="24"/>
          <w:lang w:val="fr-CA"/>
        </w:rPr>
      </w:pPr>
      <w:r w:rsidRPr="0027761F">
        <w:rPr>
          <w:rFonts w:ascii="Arial" w:eastAsia="Arial" w:hAnsi="Arial" w:cs="Arial"/>
          <w:spacing w:val="-1"/>
          <w:sz w:val="24"/>
          <w:lang w:val="fr-CA"/>
        </w:rPr>
        <w:t xml:space="preserve">Veuillez joindre une copie de la présente formule à vos documents. </w:t>
      </w:r>
    </w:p>
    <w:p w14:paraId="3FB5F089" w14:textId="77777777" w:rsidR="00637B00" w:rsidRPr="0027761F" w:rsidRDefault="00637B00" w:rsidP="005E63E2">
      <w:pPr>
        <w:ind w:right="142"/>
        <w:jc w:val="left"/>
        <w:rPr>
          <w:rFonts w:ascii="Arial" w:eastAsia="Arial" w:hAnsi="Arial" w:cs="Arial"/>
          <w:bCs/>
          <w:spacing w:val="-3"/>
          <w:sz w:val="24"/>
          <w:lang w:val="fr-CA"/>
        </w:rPr>
      </w:pPr>
    </w:p>
    <w:p w14:paraId="41D9859F" w14:textId="52951601" w:rsidR="00637B00" w:rsidRPr="0027761F" w:rsidRDefault="00637B00" w:rsidP="005E63E2">
      <w:pPr>
        <w:ind w:right="142"/>
        <w:jc w:val="left"/>
        <w:rPr>
          <w:rFonts w:ascii="Arial" w:eastAsia="Arial" w:hAnsi="Arial" w:cs="Arial"/>
          <w:bCs/>
          <w:spacing w:val="-3"/>
          <w:sz w:val="24"/>
          <w:lang w:val="fr-CA"/>
        </w:rPr>
      </w:pPr>
      <w:r w:rsidRPr="0027761F">
        <w:rPr>
          <w:rFonts w:ascii="Arial" w:eastAsia="Arial" w:hAnsi="Arial" w:cs="Arial"/>
          <w:bCs/>
          <w:spacing w:val="-3"/>
          <w:sz w:val="24"/>
          <w:lang w:val="fr-CA"/>
        </w:rPr>
        <w:t xml:space="preserve">Si vous n’avez pas d’avocat, il vous est conseillé d’en consulter un pour obtenir des avis juridiques sur votre requête, sur les questions fiscales </w:t>
      </w:r>
      <w:r w:rsidR="002709FD" w:rsidRPr="0027761F">
        <w:rPr>
          <w:rFonts w:ascii="Arial" w:eastAsia="Arial" w:hAnsi="Arial" w:cs="Arial"/>
          <w:bCs/>
          <w:spacing w:val="-3"/>
          <w:sz w:val="24"/>
          <w:lang w:val="fr-CA"/>
        </w:rPr>
        <w:t>relatives à l</w:t>
      </w:r>
      <w:r w:rsidRPr="0027761F">
        <w:rPr>
          <w:rFonts w:ascii="Arial" w:eastAsia="Arial" w:hAnsi="Arial" w:cs="Arial"/>
          <w:bCs/>
          <w:spacing w:val="-3"/>
          <w:sz w:val="24"/>
          <w:lang w:val="fr-CA"/>
        </w:rPr>
        <w:t xml:space="preserve">’administration des successions et sur les obligations légales du fiduciaire de la succession. </w:t>
      </w:r>
      <w:r w:rsidR="00094D3A" w:rsidRPr="0027761F">
        <w:rPr>
          <w:rFonts w:ascii="Arial" w:eastAsia="Arial" w:hAnsi="Arial" w:cs="Arial"/>
          <w:bCs/>
          <w:sz w:val="24"/>
          <w:lang w:val="fr-CA"/>
        </w:rPr>
        <w:t xml:space="preserve">Pour de l’information sur comment trouver </w:t>
      </w:r>
      <w:r w:rsidR="000D29B0" w:rsidRPr="0027761F">
        <w:rPr>
          <w:rFonts w:ascii="Arial" w:eastAsia="Arial" w:hAnsi="Arial" w:cs="Arial"/>
          <w:bCs/>
          <w:sz w:val="24"/>
          <w:lang w:val="fr-CA"/>
        </w:rPr>
        <w:t>un avocat</w:t>
      </w:r>
      <w:r w:rsidR="00094D3A" w:rsidRPr="0027761F">
        <w:rPr>
          <w:rFonts w:ascii="Arial" w:eastAsia="Arial" w:hAnsi="Arial" w:cs="Arial"/>
          <w:bCs/>
          <w:sz w:val="24"/>
          <w:lang w:val="fr-CA"/>
        </w:rPr>
        <w:t xml:space="preserve">, consultez la page suivante : </w:t>
      </w:r>
      <w:hyperlink r:id="rId11" w:history="1">
        <w:r w:rsidR="000D29B0" w:rsidRPr="0027761F">
          <w:rPr>
            <w:rFonts w:ascii="Arial" w:hAnsi="Arial" w:cs="Arial"/>
            <w:color w:val="0000FF"/>
            <w:sz w:val="24"/>
            <w:u w:val="single"/>
            <w:lang w:val="fr-CA"/>
          </w:rPr>
          <w:t>https://www.ontario.ca/fr/page/trouver-un-avocat-ou-un-parajuriste</w:t>
        </w:r>
      </w:hyperlink>
      <w:r w:rsidR="000D29B0" w:rsidRPr="0027761F">
        <w:rPr>
          <w:rFonts w:ascii="Arial" w:hAnsi="Arial" w:cs="Arial"/>
          <w:sz w:val="24"/>
          <w:lang w:val="fr-CA"/>
        </w:rPr>
        <w:t>.</w:t>
      </w:r>
    </w:p>
    <w:p w14:paraId="50E7F409" w14:textId="77777777" w:rsidR="00637B00" w:rsidRPr="0027761F" w:rsidRDefault="00637B00" w:rsidP="005E63E2">
      <w:pPr>
        <w:jc w:val="left"/>
        <w:rPr>
          <w:rFonts w:ascii="Arial" w:hAnsi="Arial" w:cs="Arial"/>
          <w:color w:val="000000"/>
          <w:sz w:val="24"/>
          <w:lang w:val="fr-CA"/>
        </w:rPr>
      </w:pPr>
    </w:p>
    <w:p w14:paraId="6D89DDDA" w14:textId="6AAFCD5D" w:rsidR="00637B00" w:rsidRPr="0027761F" w:rsidRDefault="00637B00" w:rsidP="005E63E2">
      <w:pPr>
        <w:jc w:val="left"/>
        <w:rPr>
          <w:rFonts w:ascii="Arial" w:hAnsi="Arial" w:cs="Arial"/>
          <w:color w:val="000000"/>
          <w:sz w:val="24"/>
          <w:lang w:val="fr-CA"/>
        </w:rPr>
      </w:pPr>
      <w:r w:rsidRPr="0027761F">
        <w:rPr>
          <w:rFonts w:ascii="Arial" w:hAnsi="Arial" w:cs="Arial"/>
          <w:color w:val="000000"/>
          <w:sz w:val="24"/>
          <w:lang w:val="fr-CA"/>
        </w:rPr>
        <w:t>On peut trouver sur le site Internet du ministère du Procureur général de l’Ontario des renseignements généraux sur les exigences relatives aux requêtes</w:t>
      </w:r>
      <w:r w:rsidR="003B4BCD">
        <w:rPr>
          <w:rFonts w:ascii="Arial" w:hAnsi="Arial" w:cs="Arial"/>
          <w:color w:val="000000"/>
          <w:sz w:val="24"/>
          <w:lang w:val="fr-CA"/>
        </w:rPr>
        <w:t xml:space="preserve"> </w:t>
      </w:r>
      <w:r w:rsidR="006A21A3">
        <w:rPr>
          <w:rFonts w:ascii="Arial" w:hAnsi="Arial" w:cs="Arial"/>
          <w:color w:val="000000"/>
          <w:sz w:val="24"/>
          <w:lang w:val="fr-CA"/>
        </w:rPr>
        <w:t xml:space="preserve">en homologation </w:t>
      </w:r>
      <w:r w:rsidR="003B4BCD">
        <w:rPr>
          <w:rFonts w:ascii="Arial" w:hAnsi="Arial" w:cs="Arial"/>
          <w:color w:val="000000"/>
          <w:sz w:val="24"/>
          <w:lang w:val="fr-CA"/>
        </w:rPr>
        <w:t>sur les page suivantes</w:t>
      </w:r>
      <w:r w:rsidR="000D29B0" w:rsidRPr="0027761F">
        <w:rPr>
          <w:rFonts w:ascii="Arial" w:hAnsi="Arial" w:cs="Arial"/>
          <w:color w:val="000000"/>
          <w:sz w:val="24"/>
          <w:lang w:val="fr-CA"/>
        </w:rPr>
        <w:t> :</w:t>
      </w:r>
    </w:p>
    <w:p w14:paraId="5D10D334" w14:textId="77777777" w:rsidR="00D20BC1" w:rsidRPr="0027761F" w:rsidRDefault="00D20BC1" w:rsidP="005E63E2">
      <w:pPr>
        <w:jc w:val="left"/>
        <w:rPr>
          <w:rFonts w:ascii="Arial" w:hAnsi="Arial" w:cs="Arial"/>
          <w:color w:val="000000"/>
          <w:sz w:val="24"/>
          <w:lang w:val="fr-CA"/>
        </w:rPr>
      </w:pPr>
    </w:p>
    <w:p w14:paraId="69835804" w14:textId="583E9F78" w:rsidR="00D20BC1" w:rsidRPr="0027761F" w:rsidRDefault="00D20BC1" w:rsidP="00D20BC1">
      <w:pPr>
        <w:ind w:left="990"/>
        <w:jc w:val="left"/>
        <w:rPr>
          <w:rFonts w:ascii="Arial" w:hAnsi="Arial" w:cs="Arial"/>
          <w:color w:val="000000"/>
          <w:sz w:val="24"/>
          <w:lang w:val="fr-CA"/>
        </w:rPr>
      </w:pPr>
      <w:bookmarkStart w:id="0" w:name="_Hlk83714708"/>
      <w:r w:rsidRPr="0027761F">
        <w:rPr>
          <w:rFonts w:ascii="Arial" w:hAnsi="Arial" w:cs="Arial"/>
          <w:color w:val="000000"/>
          <w:sz w:val="24"/>
          <w:lang w:val="fr-CA"/>
        </w:rPr>
        <w:t xml:space="preserve">Comment </w:t>
      </w:r>
      <w:r w:rsidR="003B4BCD">
        <w:rPr>
          <w:rFonts w:ascii="Arial" w:hAnsi="Arial" w:cs="Arial"/>
          <w:color w:val="000000"/>
          <w:sz w:val="24"/>
          <w:lang w:val="fr-CA"/>
        </w:rPr>
        <w:t xml:space="preserve">faire une </w:t>
      </w:r>
      <w:r w:rsidRPr="0027761F">
        <w:rPr>
          <w:rFonts w:ascii="Arial" w:hAnsi="Arial" w:cs="Arial"/>
          <w:color w:val="000000"/>
          <w:sz w:val="24"/>
          <w:lang w:val="fr-CA"/>
        </w:rPr>
        <w:t xml:space="preserve">demande </w:t>
      </w:r>
      <w:r w:rsidR="003B4BCD">
        <w:rPr>
          <w:rFonts w:ascii="Arial" w:hAnsi="Arial" w:cs="Arial"/>
          <w:color w:val="000000"/>
          <w:sz w:val="24"/>
          <w:lang w:val="fr-CA"/>
        </w:rPr>
        <w:t>d</w:t>
      </w:r>
      <w:r w:rsidRPr="0027761F">
        <w:rPr>
          <w:rFonts w:ascii="Arial" w:hAnsi="Arial" w:cs="Arial"/>
          <w:color w:val="000000"/>
          <w:sz w:val="24"/>
          <w:lang w:val="fr-CA"/>
        </w:rPr>
        <w:t>’homologation d’un</w:t>
      </w:r>
      <w:r w:rsidR="003B4BCD">
        <w:rPr>
          <w:rFonts w:ascii="Arial" w:hAnsi="Arial" w:cs="Arial"/>
          <w:color w:val="000000"/>
          <w:sz w:val="24"/>
          <w:lang w:val="fr-CA"/>
        </w:rPr>
        <w:t>e</w:t>
      </w:r>
      <w:r w:rsidRPr="0027761F">
        <w:rPr>
          <w:rFonts w:ascii="Arial" w:hAnsi="Arial" w:cs="Arial"/>
          <w:color w:val="000000"/>
          <w:sz w:val="24"/>
          <w:lang w:val="fr-CA"/>
        </w:rPr>
        <w:t xml:space="preserve"> </w:t>
      </w:r>
      <w:r w:rsidR="003B4BCD">
        <w:rPr>
          <w:rFonts w:ascii="Arial" w:hAnsi="Arial" w:cs="Arial"/>
          <w:color w:val="000000"/>
          <w:sz w:val="24"/>
          <w:lang w:val="fr-CA"/>
        </w:rPr>
        <w:t>succession</w:t>
      </w:r>
      <w:r w:rsidR="003B4BCD" w:rsidRPr="0027761F">
        <w:rPr>
          <w:rFonts w:ascii="Arial" w:hAnsi="Arial" w:cs="Arial"/>
          <w:color w:val="000000"/>
          <w:sz w:val="24"/>
          <w:lang w:val="fr-CA"/>
        </w:rPr>
        <w:t xml:space="preserve"> </w:t>
      </w:r>
      <w:r w:rsidRPr="0027761F">
        <w:rPr>
          <w:rFonts w:ascii="Arial" w:hAnsi="Arial" w:cs="Arial"/>
          <w:color w:val="000000"/>
          <w:sz w:val="24"/>
          <w:lang w:val="fr-CA"/>
        </w:rPr>
        <w:t xml:space="preserve">en Ontario : </w:t>
      </w:r>
      <w:hyperlink r:id="rId12" w:history="1">
        <w:r w:rsidRPr="0027761F">
          <w:rPr>
            <w:rStyle w:val="Hyperlink"/>
            <w:rFonts w:ascii="Arial" w:hAnsi="Arial" w:cs="Arial"/>
            <w:sz w:val="24"/>
            <w:lang w:val="fr-CA"/>
          </w:rPr>
          <w:t>https://www.ontario.ca/fr/page/faire-une-demande-dhomologation-dune-succession</w:t>
        </w:r>
      </w:hyperlink>
      <w:r w:rsidRPr="0027761F">
        <w:rPr>
          <w:rFonts w:ascii="Arial" w:hAnsi="Arial" w:cs="Arial"/>
          <w:color w:val="000000"/>
          <w:sz w:val="24"/>
          <w:lang w:val="fr-CA"/>
        </w:rPr>
        <w:t xml:space="preserve"> </w:t>
      </w:r>
    </w:p>
    <w:p w14:paraId="6ED48165" w14:textId="77777777" w:rsidR="00D20BC1" w:rsidRPr="0027761F" w:rsidRDefault="00D20BC1" w:rsidP="00D20BC1">
      <w:pPr>
        <w:ind w:left="990"/>
        <w:jc w:val="left"/>
        <w:rPr>
          <w:rFonts w:ascii="Arial" w:hAnsi="Arial" w:cs="Arial"/>
          <w:color w:val="000000"/>
          <w:sz w:val="24"/>
          <w:lang w:val="fr-CA"/>
        </w:rPr>
      </w:pPr>
    </w:p>
    <w:p w14:paraId="6974E7C4" w14:textId="77777777" w:rsidR="00D20BC1" w:rsidRPr="0027761F" w:rsidRDefault="00D20BC1" w:rsidP="00D20BC1">
      <w:pPr>
        <w:ind w:left="990"/>
        <w:jc w:val="left"/>
        <w:rPr>
          <w:rFonts w:ascii="Arial" w:hAnsi="Arial" w:cs="Arial"/>
          <w:color w:val="000000"/>
          <w:sz w:val="24"/>
          <w:lang w:val="fr-CA"/>
        </w:rPr>
      </w:pPr>
      <w:r w:rsidRPr="0027761F">
        <w:rPr>
          <w:rFonts w:ascii="Arial" w:hAnsi="Arial" w:cs="Arial"/>
          <w:color w:val="000000"/>
          <w:sz w:val="24"/>
          <w:lang w:val="fr-CA"/>
        </w:rPr>
        <w:t xml:space="preserve">Homologation d’une petite succession : </w:t>
      </w:r>
      <w:hyperlink r:id="rId13" w:history="1">
        <w:r w:rsidRPr="0027761F">
          <w:rPr>
            <w:rStyle w:val="Hyperlink"/>
            <w:rFonts w:ascii="Arial" w:hAnsi="Arial" w:cs="Arial"/>
            <w:sz w:val="24"/>
            <w:lang w:val="fr-CA"/>
          </w:rPr>
          <w:t>https://www.ontario.ca/fr/page/homologation-dune-petite-succession</w:t>
        </w:r>
      </w:hyperlink>
      <w:bookmarkEnd w:id="0"/>
    </w:p>
    <w:p w14:paraId="44EC2F95" w14:textId="77777777" w:rsidR="00637B00" w:rsidRPr="0027761F" w:rsidRDefault="00637B00" w:rsidP="000074AC">
      <w:pPr>
        <w:rPr>
          <w:rFonts w:ascii="Arial" w:hAnsi="Arial" w:cs="Arial"/>
          <w:sz w:val="24"/>
          <w:lang w:val="fr-CA"/>
        </w:rPr>
      </w:pPr>
    </w:p>
    <w:p w14:paraId="33EA37C1" w14:textId="77777777" w:rsidR="000074AC" w:rsidRPr="0027761F" w:rsidRDefault="000074AC" w:rsidP="000074AC">
      <w:pPr>
        <w:rPr>
          <w:rFonts w:ascii="Arial" w:hAnsi="Arial" w:cs="Arial"/>
          <w:sz w:val="24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877"/>
        <w:gridCol w:w="334"/>
        <w:gridCol w:w="5075"/>
      </w:tblGrid>
      <w:tr w:rsidR="000074AC" w:rsidRPr="006A21A3" w14:paraId="6E6FA6C7" w14:textId="77777777" w:rsidTr="00A67345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9ABAC" w14:textId="77777777" w:rsidR="000074AC" w:rsidRPr="0027761F" w:rsidRDefault="000074AC" w:rsidP="00A67345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szCs w:val="22"/>
                <w:lang w:val="fr-CA"/>
              </w:rPr>
            </w:pPr>
            <w:bookmarkStart w:id="1" w:name="_Hlk77694278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BC70A" w14:textId="77777777" w:rsidR="000074AC" w:rsidRPr="0027761F" w:rsidRDefault="000074AC" w:rsidP="00A67345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szCs w:val="22"/>
                <w:lang w:val="fr-CA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FB780" w14:textId="77777777" w:rsidR="000074AC" w:rsidRPr="0027761F" w:rsidRDefault="000074AC" w:rsidP="00A67345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szCs w:val="22"/>
                <w:lang w:val="fr-CA"/>
              </w:rPr>
            </w:pPr>
          </w:p>
        </w:tc>
      </w:tr>
      <w:tr w:rsidR="000074AC" w:rsidRPr="0027761F" w14:paraId="4AFBB42B" w14:textId="77777777" w:rsidTr="00D20BC1"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E151B" w14:textId="77777777" w:rsidR="000074AC" w:rsidRPr="0027761F" w:rsidRDefault="000074AC" w:rsidP="00A67345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Cs w:val="22"/>
                <w:lang w:val="fr-CA"/>
              </w:rPr>
            </w:pPr>
            <w:r w:rsidRPr="0027761F">
              <w:rPr>
                <w:szCs w:val="22"/>
                <w:lang w:val="fr-CA"/>
              </w:rPr>
              <w:t>DATE :</w:t>
            </w:r>
            <w:r w:rsidR="002709FD" w:rsidRPr="0027761F">
              <w:rPr>
                <w:szCs w:val="22"/>
                <w:lang w:val="fr-CA"/>
              </w:rPr>
              <w:t xml:space="preserve"> </w:t>
            </w:r>
            <w:r w:rsidRPr="0027761F">
              <w:rPr>
                <w:szCs w:val="22"/>
                <w:lang w:val="fr-CA"/>
              </w:rPr>
              <w:t>_____________________________</w:t>
            </w:r>
          </w:p>
          <w:p w14:paraId="505C8D8A" w14:textId="77777777" w:rsidR="00D20BC1" w:rsidRPr="0027761F" w:rsidRDefault="00D20BC1" w:rsidP="00A67345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szCs w:val="22"/>
                <w:lang w:val="fr-CA"/>
              </w:rPr>
            </w:pPr>
          </w:p>
          <w:p w14:paraId="09AED415" w14:textId="77777777" w:rsidR="00D20BC1" w:rsidRPr="0027761F" w:rsidRDefault="00D20BC1" w:rsidP="00A67345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szCs w:val="22"/>
                <w:lang w:val="fr-CA"/>
              </w:rPr>
            </w:pPr>
          </w:p>
          <w:p w14:paraId="130AE127" w14:textId="77777777" w:rsidR="00D20BC1" w:rsidRPr="0027761F" w:rsidRDefault="00D20BC1" w:rsidP="00A67345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szCs w:val="22"/>
                <w:lang w:val="fr-CA"/>
              </w:rPr>
            </w:pPr>
            <w:r w:rsidRPr="0027761F">
              <w:rPr>
                <w:snapToGrid w:val="0"/>
                <w:szCs w:val="22"/>
                <w:lang w:val="fr-CA"/>
              </w:rPr>
              <w:t xml:space="preserve">Destinataire : </w:t>
            </w:r>
            <w:r w:rsidRPr="0027761F">
              <w:rPr>
                <w:i/>
                <w:iCs/>
                <w:snapToGrid w:val="0"/>
                <w:szCs w:val="22"/>
                <w:lang w:val="fr-CA"/>
              </w:rPr>
              <w:t>(</w:t>
            </w:r>
            <w:r w:rsidR="000D29B0" w:rsidRPr="0027761F">
              <w:rPr>
                <w:i/>
                <w:iCs/>
                <w:snapToGrid w:val="0"/>
                <w:szCs w:val="22"/>
                <w:lang w:val="fr-CA"/>
              </w:rPr>
              <w:t>nom, adresse, adresse de courriel et numéro de téléphone du requérant ou de son avocat</w:t>
            </w:r>
            <w:r w:rsidRPr="0027761F">
              <w:rPr>
                <w:i/>
                <w:iCs/>
                <w:snapToGrid w:val="0"/>
                <w:szCs w:val="22"/>
                <w:lang w:val="fr-CA"/>
              </w:rPr>
              <w:t>)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C5F80" w14:textId="77777777" w:rsidR="00D20BC1" w:rsidRPr="0027761F" w:rsidRDefault="00D20BC1" w:rsidP="00D20BC1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000000"/>
                <w:szCs w:val="22"/>
                <w:lang w:val="fr-CA"/>
              </w:rPr>
            </w:pPr>
            <w:r w:rsidRPr="0027761F">
              <w:rPr>
                <w:szCs w:val="22"/>
                <w:lang w:val="fr-CA"/>
              </w:rPr>
              <w:t>__________________________________</w:t>
            </w:r>
          </w:p>
          <w:p w14:paraId="0F986C2C" w14:textId="77777777" w:rsidR="00D20BC1" w:rsidRPr="0027761F" w:rsidRDefault="00D20BC1" w:rsidP="00D20BC1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840"/>
              <w:rPr>
                <w:iCs/>
                <w:color w:val="000000"/>
                <w:szCs w:val="22"/>
                <w:lang w:val="fr-CA"/>
              </w:rPr>
            </w:pPr>
            <w:r w:rsidRPr="0027761F">
              <w:rPr>
                <w:iCs/>
                <w:color w:val="000000"/>
                <w:szCs w:val="22"/>
                <w:lang w:val="fr-CA"/>
              </w:rPr>
              <w:t>Greffier</w:t>
            </w:r>
          </w:p>
          <w:p w14:paraId="657A9013" w14:textId="77777777" w:rsidR="00D20BC1" w:rsidRPr="0027761F" w:rsidRDefault="00D20BC1" w:rsidP="00D20BC1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000000"/>
                <w:szCs w:val="22"/>
                <w:lang w:val="fr-CA"/>
              </w:rPr>
            </w:pPr>
          </w:p>
          <w:p w14:paraId="29F61CAB" w14:textId="77777777" w:rsidR="00D20BC1" w:rsidRPr="0027761F" w:rsidRDefault="00D20BC1" w:rsidP="00D20BC1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000000"/>
                <w:szCs w:val="22"/>
                <w:lang w:val="fr-CA"/>
              </w:rPr>
            </w:pPr>
          </w:p>
          <w:p w14:paraId="61B697F2" w14:textId="77777777" w:rsidR="000074AC" w:rsidRPr="0027761F" w:rsidRDefault="000074AC" w:rsidP="00D20BC1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000000"/>
                <w:szCs w:val="22"/>
                <w:lang w:val="fr-CA"/>
              </w:rPr>
            </w:pPr>
            <w:r w:rsidRPr="0027761F">
              <w:rPr>
                <w:iCs/>
                <w:color w:val="000000"/>
                <w:szCs w:val="22"/>
                <w:lang w:val="fr-CA"/>
              </w:rPr>
              <w:t>Adresse du greffe</w:t>
            </w:r>
          </w:p>
          <w:p w14:paraId="12904DD9" w14:textId="7807E52E" w:rsidR="001605E5" w:rsidRPr="0027761F" w:rsidRDefault="001605E5" w:rsidP="001605E5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szCs w:val="22"/>
                <w:lang w:val="fr-CA"/>
              </w:rPr>
            </w:pPr>
            <w:r w:rsidRPr="0027761F">
              <w:rPr>
                <w:szCs w:val="22"/>
                <w:lang w:val="fr-CA"/>
              </w:rPr>
              <w:t>_____________________________</w:t>
            </w:r>
          </w:p>
          <w:p w14:paraId="6FCC0A1A" w14:textId="77777777" w:rsidR="001605E5" w:rsidRPr="0027761F" w:rsidRDefault="001605E5" w:rsidP="001605E5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szCs w:val="22"/>
                <w:lang w:val="fr-CA"/>
              </w:rPr>
            </w:pPr>
            <w:r w:rsidRPr="0027761F">
              <w:rPr>
                <w:szCs w:val="22"/>
                <w:lang w:val="fr-CA"/>
              </w:rPr>
              <w:t>_____________________________</w:t>
            </w:r>
          </w:p>
          <w:p w14:paraId="01AC77EB" w14:textId="77777777" w:rsidR="001605E5" w:rsidRPr="0027761F" w:rsidRDefault="001605E5" w:rsidP="001605E5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szCs w:val="22"/>
                <w:lang w:val="fr-CA"/>
              </w:rPr>
            </w:pPr>
            <w:r w:rsidRPr="0027761F">
              <w:rPr>
                <w:szCs w:val="22"/>
                <w:lang w:val="fr-CA"/>
              </w:rPr>
              <w:t>_____________________________</w:t>
            </w:r>
          </w:p>
          <w:p w14:paraId="646D2A46" w14:textId="77777777" w:rsidR="000074AC" w:rsidRPr="0027761F" w:rsidRDefault="000074AC" w:rsidP="00D20BC1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szCs w:val="22"/>
                <w:lang w:val="fr-CA"/>
              </w:rPr>
            </w:pPr>
          </w:p>
        </w:tc>
      </w:tr>
      <w:bookmarkEnd w:id="1"/>
    </w:tbl>
    <w:p w14:paraId="353BAF50" w14:textId="77777777" w:rsidR="000074AC" w:rsidRPr="0027761F" w:rsidRDefault="000074AC" w:rsidP="000074AC">
      <w:pPr>
        <w:rPr>
          <w:rFonts w:ascii="Arial" w:hAnsi="Arial" w:cs="Arial"/>
          <w:sz w:val="24"/>
          <w:lang w:val="fr-CA"/>
        </w:rPr>
      </w:pPr>
    </w:p>
    <w:p w14:paraId="4DC153CC" w14:textId="77777777" w:rsidR="00376D28" w:rsidRPr="000F531E" w:rsidRDefault="00637B00" w:rsidP="000D29B0">
      <w:pPr>
        <w:ind w:left="3600" w:firstLine="720"/>
        <w:jc w:val="right"/>
        <w:rPr>
          <w:rFonts w:ascii="Arial" w:hAnsi="Arial" w:cs="Arial"/>
          <w:sz w:val="24"/>
          <w:lang w:val="fr-CA"/>
        </w:rPr>
      </w:pPr>
      <w:r w:rsidRPr="0027761F">
        <w:rPr>
          <w:rFonts w:ascii="Arial" w:hAnsi="Arial" w:cs="Arial"/>
          <w:sz w:val="24"/>
          <w:lang w:val="fr-CA"/>
        </w:rPr>
        <w:t>RCP-F 74</w:t>
      </w:r>
      <w:r w:rsidR="000074AC" w:rsidRPr="0027761F">
        <w:rPr>
          <w:rFonts w:ascii="Arial" w:hAnsi="Arial" w:cs="Arial"/>
          <w:sz w:val="24"/>
          <w:lang w:val="fr-CA"/>
        </w:rPr>
        <w:t>O</w:t>
      </w:r>
      <w:r w:rsidRPr="0027761F">
        <w:rPr>
          <w:rFonts w:ascii="Arial" w:hAnsi="Arial" w:cs="Arial"/>
          <w:sz w:val="24"/>
          <w:lang w:val="fr-CA"/>
        </w:rPr>
        <w:t xml:space="preserve"> (1</w:t>
      </w:r>
      <w:r w:rsidRPr="0027761F">
        <w:rPr>
          <w:rFonts w:ascii="Arial" w:hAnsi="Arial" w:cs="Arial"/>
          <w:sz w:val="24"/>
          <w:vertAlign w:val="superscript"/>
          <w:lang w:val="fr-CA"/>
        </w:rPr>
        <w:t>er</w:t>
      </w:r>
      <w:r w:rsidRPr="0027761F">
        <w:rPr>
          <w:rFonts w:ascii="Arial" w:hAnsi="Arial" w:cs="Arial"/>
          <w:sz w:val="24"/>
          <w:lang w:val="fr-CA"/>
        </w:rPr>
        <w:t xml:space="preserve"> </w:t>
      </w:r>
      <w:r w:rsidR="00D20BC1" w:rsidRPr="0027761F">
        <w:rPr>
          <w:rFonts w:ascii="Arial" w:hAnsi="Arial" w:cs="Arial"/>
          <w:sz w:val="24"/>
          <w:lang w:val="fr-CA"/>
        </w:rPr>
        <w:t>janvier 2025</w:t>
      </w:r>
      <w:r w:rsidRPr="0027761F">
        <w:rPr>
          <w:rFonts w:ascii="Arial" w:hAnsi="Arial" w:cs="Arial"/>
          <w:sz w:val="24"/>
          <w:lang w:val="fr-CA"/>
        </w:rPr>
        <w:t>)</w:t>
      </w:r>
    </w:p>
    <w:sectPr w:rsidR="00376D28" w:rsidRPr="000F531E" w:rsidSect="00B34C56">
      <w:footerReference w:type="default" r:id="rId14"/>
      <w:pgSz w:w="12240" w:h="15840"/>
      <w:pgMar w:top="810" w:right="964" w:bottom="810" w:left="99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8A77" w14:textId="77777777" w:rsidR="003C0F1B" w:rsidRDefault="003C0F1B" w:rsidP="00F72078">
      <w:r>
        <w:separator/>
      </w:r>
    </w:p>
  </w:endnote>
  <w:endnote w:type="continuationSeparator" w:id="0">
    <w:p w14:paraId="5DEBE20A" w14:textId="77777777" w:rsidR="003C0F1B" w:rsidRDefault="003C0F1B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923A" w14:textId="77777777" w:rsidR="002709FD" w:rsidRPr="002709FD" w:rsidRDefault="002709FD" w:rsidP="00391937">
    <w:pPr>
      <w:pStyle w:val="Footer"/>
      <w:jc w:val="right"/>
      <w:rPr>
        <w:rFonts w:ascii="Arial" w:hAnsi="Arial" w:cs="Arial"/>
        <w:sz w:val="20"/>
        <w:szCs w:val="20"/>
        <w:lang w:val="fr-CA"/>
      </w:rPr>
    </w:pPr>
    <w:r>
      <w:rPr>
        <w:rFonts w:ascii="Arial" w:hAnsi="Arial" w:cs="Arial"/>
        <w:sz w:val="20"/>
        <w:szCs w:val="20"/>
        <w:lang w:val="fr-CA"/>
      </w:rPr>
      <w:t>Page </w:t>
    </w:r>
    <w:r w:rsidRPr="002709FD">
      <w:rPr>
        <w:rFonts w:ascii="Arial" w:hAnsi="Arial" w:cs="Arial"/>
        <w:sz w:val="20"/>
        <w:szCs w:val="20"/>
        <w:lang w:val="fr-CA"/>
      </w:rPr>
      <w:fldChar w:fldCharType="begin"/>
    </w:r>
    <w:r w:rsidRPr="002709FD">
      <w:rPr>
        <w:rFonts w:ascii="Arial" w:hAnsi="Arial" w:cs="Arial"/>
        <w:sz w:val="20"/>
        <w:szCs w:val="20"/>
        <w:lang w:val="fr-CA"/>
      </w:rPr>
      <w:instrText>PAGE   \* MERGEFORMAT</w:instrText>
    </w:r>
    <w:r w:rsidRPr="002709FD">
      <w:rPr>
        <w:rFonts w:ascii="Arial" w:hAnsi="Arial" w:cs="Arial"/>
        <w:sz w:val="20"/>
        <w:szCs w:val="20"/>
        <w:lang w:val="fr-CA"/>
      </w:rPr>
      <w:fldChar w:fldCharType="separate"/>
    </w:r>
    <w:r w:rsidR="00D33491">
      <w:rPr>
        <w:rFonts w:ascii="Arial" w:hAnsi="Arial" w:cs="Arial"/>
        <w:noProof/>
        <w:sz w:val="20"/>
        <w:szCs w:val="20"/>
        <w:lang w:val="fr-CA"/>
      </w:rPr>
      <w:t>2</w:t>
    </w:r>
    <w:r w:rsidRPr="002709FD">
      <w:rPr>
        <w:rFonts w:ascii="Arial" w:hAnsi="Arial" w:cs="Arial"/>
        <w:sz w:val="20"/>
        <w:szCs w:val="20"/>
        <w:lang w:val="fr-CA"/>
      </w:rPr>
      <w:fldChar w:fldCharType="end"/>
    </w:r>
    <w:r>
      <w:rPr>
        <w:rFonts w:ascii="Arial" w:hAnsi="Arial" w:cs="Arial"/>
        <w:sz w:val="20"/>
        <w:szCs w:val="20"/>
        <w:lang w:val="fr-CA"/>
      </w:rPr>
      <w:t xml:space="preserve">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9ABF" w14:textId="77777777" w:rsidR="003C0F1B" w:rsidRDefault="003C0F1B" w:rsidP="00F72078">
      <w:r>
        <w:separator/>
      </w:r>
    </w:p>
  </w:footnote>
  <w:footnote w:type="continuationSeparator" w:id="0">
    <w:p w14:paraId="4625594C" w14:textId="77777777" w:rsidR="003C0F1B" w:rsidRDefault="003C0F1B" w:rsidP="00F72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B5B"/>
    <w:multiLevelType w:val="hybridMultilevel"/>
    <w:tmpl w:val="AF8E51F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F1909"/>
    <w:multiLevelType w:val="hybridMultilevel"/>
    <w:tmpl w:val="65A04C0A"/>
    <w:lvl w:ilvl="0" w:tplc="36DE5A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D6D90"/>
    <w:multiLevelType w:val="hybridMultilevel"/>
    <w:tmpl w:val="D5F6C31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7037C"/>
    <w:multiLevelType w:val="hybridMultilevel"/>
    <w:tmpl w:val="62B2DD28"/>
    <w:lvl w:ilvl="0" w:tplc="CFE044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53126"/>
    <w:multiLevelType w:val="hybridMultilevel"/>
    <w:tmpl w:val="90741774"/>
    <w:lvl w:ilvl="0" w:tplc="19624C6A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26ACD"/>
    <w:multiLevelType w:val="hybridMultilevel"/>
    <w:tmpl w:val="15C8E71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730D9"/>
    <w:multiLevelType w:val="hybridMultilevel"/>
    <w:tmpl w:val="AFFA9BA2"/>
    <w:lvl w:ilvl="0" w:tplc="3DCE6232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72504"/>
    <w:multiLevelType w:val="hybridMultilevel"/>
    <w:tmpl w:val="E286DB78"/>
    <w:lvl w:ilvl="0" w:tplc="D5C2F152">
      <w:start w:val="1"/>
      <w:numFmt w:val="lowerRoman"/>
      <w:pStyle w:val="Listitem2"/>
      <w:lvlText w:val="%1."/>
      <w:lvlJc w:val="righ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36050">
    <w:abstractNumId w:val="5"/>
  </w:num>
  <w:num w:numId="2" w16cid:durableId="1822114472">
    <w:abstractNumId w:val="2"/>
  </w:num>
  <w:num w:numId="3" w16cid:durableId="1736320493">
    <w:abstractNumId w:val="4"/>
  </w:num>
  <w:num w:numId="4" w16cid:durableId="1050685247">
    <w:abstractNumId w:val="3"/>
  </w:num>
  <w:num w:numId="5" w16cid:durableId="1045175831">
    <w:abstractNumId w:val="1"/>
  </w:num>
  <w:num w:numId="6" w16cid:durableId="386078079">
    <w:abstractNumId w:val="7"/>
  </w:num>
  <w:num w:numId="7" w16cid:durableId="1575118044">
    <w:abstractNumId w:val="6"/>
  </w:num>
  <w:num w:numId="8" w16cid:durableId="67673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1F"/>
    <w:rsid w:val="00007378"/>
    <w:rsid w:val="000074AC"/>
    <w:rsid w:val="0003056E"/>
    <w:rsid w:val="00046C8E"/>
    <w:rsid w:val="0005666E"/>
    <w:rsid w:val="000743F0"/>
    <w:rsid w:val="0009392B"/>
    <w:rsid w:val="00094D3A"/>
    <w:rsid w:val="00097F55"/>
    <w:rsid w:val="000A0119"/>
    <w:rsid w:val="000A1211"/>
    <w:rsid w:val="000B39FD"/>
    <w:rsid w:val="000B4A7D"/>
    <w:rsid w:val="000D0A78"/>
    <w:rsid w:val="000D29B0"/>
    <w:rsid w:val="000E4FD6"/>
    <w:rsid w:val="000F531E"/>
    <w:rsid w:val="0013555F"/>
    <w:rsid w:val="00144E1F"/>
    <w:rsid w:val="00146D19"/>
    <w:rsid w:val="0015675E"/>
    <w:rsid w:val="001605E5"/>
    <w:rsid w:val="00173BA4"/>
    <w:rsid w:val="00175A1C"/>
    <w:rsid w:val="001B0D4B"/>
    <w:rsid w:val="001C37B4"/>
    <w:rsid w:val="001E1B2C"/>
    <w:rsid w:val="001E3A68"/>
    <w:rsid w:val="001E6E8D"/>
    <w:rsid w:val="001F129E"/>
    <w:rsid w:val="00225BE4"/>
    <w:rsid w:val="0023111F"/>
    <w:rsid w:val="0024257E"/>
    <w:rsid w:val="00252967"/>
    <w:rsid w:val="00254301"/>
    <w:rsid w:val="002621B0"/>
    <w:rsid w:val="002709FD"/>
    <w:rsid w:val="0027761F"/>
    <w:rsid w:val="002853C0"/>
    <w:rsid w:val="00285CB7"/>
    <w:rsid w:val="00290508"/>
    <w:rsid w:val="002D514D"/>
    <w:rsid w:val="002E2C70"/>
    <w:rsid w:val="002E4CBA"/>
    <w:rsid w:val="002E6FF6"/>
    <w:rsid w:val="00304942"/>
    <w:rsid w:val="00317F1F"/>
    <w:rsid w:val="00325549"/>
    <w:rsid w:val="00333BD2"/>
    <w:rsid w:val="0035659E"/>
    <w:rsid w:val="00356EFA"/>
    <w:rsid w:val="0036413B"/>
    <w:rsid w:val="00365F50"/>
    <w:rsid w:val="003763A8"/>
    <w:rsid w:val="00376D28"/>
    <w:rsid w:val="00380AB7"/>
    <w:rsid w:val="00391937"/>
    <w:rsid w:val="003A4BFC"/>
    <w:rsid w:val="003B4BCD"/>
    <w:rsid w:val="003C0F1B"/>
    <w:rsid w:val="003C5FCE"/>
    <w:rsid w:val="003C690E"/>
    <w:rsid w:val="003C73B7"/>
    <w:rsid w:val="003D070A"/>
    <w:rsid w:val="003E75E7"/>
    <w:rsid w:val="00404C1A"/>
    <w:rsid w:val="00404D1E"/>
    <w:rsid w:val="00410D7C"/>
    <w:rsid w:val="004373EF"/>
    <w:rsid w:val="004378DB"/>
    <w:rsid w:val="00455246"/>
    <w:rsid w:val="00487378"/>
    <w:rsid w:val="004A2238"/>
    <w:rsid w:val="004A392D"/>
    <w:rsid w:val="004A7C68"/>
    <w:rsid w:val="004B347D"/>
    <w:rsid w:val="004B48F0"/>
    <w:rsid w:val="004B59E8"/>
    <w:rsid w:val="004B69F7"/>
    <w:rsid w:val="004E1B0B"/>
    <w:rsid w:val="004E437F"/>
    <w:rsid w:val="004F1B03"/>
    <w:rsid w:val="004F20C3"/>
    <w:rsid w:val="005365CE"/>
    <w:rsid w:val="00543CBC"/>
    <w:rsid w:val="00551557"/>
    <w:rsid w:val="00561D62"/>
    <w:rsid w:val="00566DC9"/>
    <w:rsid w:val="0057735C"/>
    <w:rsid w:val="00593EB0"/>
    <w:rsid w:val="00596AFC"/>
    <w:rsid w:val="005E63E2"/>
    <w:rsid w:val="006079F7"/>
    <w:rsid w:val="00613E17"/>
    <w:rsid w:val="00624B02"/>
    <w:rsid w:val="00630D3D"/>
    <w:rsid w:val="00637B00"/>
    <w:rsid w:val="00647797"/>
    <w:rsid w:val="00650F8D"/>
    <w:rsid w:val="00674AD5"/>
    <w:rsid w:val="00695E04"/>
    <w:rsid w:val="006979A5"/>
    <w:rsid w:val="006A21A3"/>
    <w:rsid w:val="006A7D53"/>
    <w:rsid w:val="006C7751"/>
    <w:rsid w:val="006D72AA"/>
    <w:rsid w:val="006F430C"/>
    <w:rsid w:val="00704F28"/>
    <w:rsid w:val="00720F74"/>
    <w:rsid w:val="00735F36"/>
    <w:rsid w:val="00751485"/>
    <w:rsid w:val="00767151"/>
    <w:rsid w:val="007707B1"/>
    <w:rsid w:val="00794C32"/>
    <w:rsid w:val="007A35C6"/>
    <w:rsid w:val="007C3A02"/>
    <w:rsid w:val="007D1583"/>
    <w:rsid w:val="007D3A35"/>
    <w:rsid w:val="007D6DDD"/>
    <w:rsid w:val="007F2272"/>
    <w:rsid w:val="007F65EC"/>
    <w:rsid w:val="008124F8"/>
    <w:rsid w:val="00816870"/>
    <w:rsid w:val="00827839"/>
    <w:rsid w:val="00840CF0"/>
    <w:rsid w:val="00856485"/>
    <w:rsid w:val="0086602F"/>
    <w:rsid w:val="00870E0C"/>
    <w:rsid w:val="00875CBA"/>
    <w:rsid w:val="008B4054"/>
    <w:rsid w:val="008B5518"/>
    <w:rsid w:val="008D5F7A"/>
    <w:rsid w:val="008F3B18"/>
    <w:rsid w:val="00913BD4"/>
    <w:rsid w:val="00932C7A"/>
    <w:rsid w:val="00934E9D"/>
    <w:rsid w:val="00941A47"/>
    <w:rsid w:val="00955F6B"/>
    <w:rsid w:val="00962FCC"/>
    <w:rsid w:val="00973F0A"/>
    <w:rsid w:val="009A17D7"/>
    <w:rsid w:val="009A285D"/>
    <w:rsid w:val="009B1D63"/>
    <w:rsid w:val="009B65DE"/>
    <w:rsid w:val="009D2E96"/>
    <w:rsid w:val="009D67FE"/>
    <w:rsid w:val="009D7390"/>
    <w:rsid w:val="009D79E1"/>
    <w:rsid w:val="009D7B25"/>
    <w:rsid w:val="009E1E88"/>
    <w:rsid w:val="009E6031"/>
    <w:rsid w:val="00A12DC2"/>
    <w:rsid w:val="00A17737"/>
    <w:rsid w:val="00A20522"/>
    <w:rsid w:val="00A4736E"/>
    <w:rsid w:val="00A67345"/>
    <w:rsid w:val="00A70A48"/>
    <w:rsid w:val="00A963FC"/>
    <w:rsid w:val="00AA1189"/>
    <w:rsid w:val="00AA542A"/>
    <w:rsid w:val="00AB3238"/>
    <w:rsid w:val="00AC5E8B"/>
    <w:rsid w:val="00AD0545"/>
    <w:rsid w:val="00AD71CE"/>
    <w:rsid w:val="00AF6261"/>
    <w:rsid w:val="00B27C62"/>
    <w:rsid w:val="00B34C56"/>
    <w:rsid w:val="00B36FF3"/>
    <w:rsid w:val="00B41EBB"/>
    <w:rsid w:val="00B559C7"/>
    <w:rsid w:val="00B57C04"/>
    <w:rsid w:val="00B6560A"/>
    <w:rsid w:val="00B8096C"/>
    <w:rsid w:val="00B87883"/>
    <w:rsid w:val="00B93223"/>
    <w:rsid w:val="00B95A0E"/>
    <w:rsid w:val="00B9617C"/>
    <w:rsid w:val="00BA3972"/>
    <w:rsid w:val="00BB6A6B"/>
    <w:rsid w:val="00BB7933"/>
    <w:rsid w:val="00BC4D85"/>
    <w:rsid w:val="00BE2D67"/>
    <w:rsid w:val="00C029AC"/>
    <w:rsid w:val="00C04967"/>
    <w:rsid w:val="00C23D45"/>
    <w:rsid w:val="00C311C9"/>
    <w:rsid w:val="00C442F5"/>
    <w:rsid w:val="00C522FF"/>
    <w:rsid w:val="00C61FE6"/>
    <w:rsid w:val="00C736FF"/>
    <w:rsid w:val="00C7703E"/>
    <w:rsid w:val="00C93AB7"/>
    <w:rsid w:val="00C94963"/>
    <w:rsid w:val="00CA4E1B"/>
    <w:rsid w:val="00CB1659"/>
    <w:rsid w:val="00CB7B85"/>
    <w:rsid w:val="00CC034D"/>
    <w:rsid w:val="00CF2CE2"/>
    <w:rsid w:val="00CF4181"/>
    <w:rsid w:val="00D06C6E"/>
    <w:rsid w:val="00D200F1"/>
    <w:rsid w:val="00D20BC1"/>
    <w:rsid w:val="00D21D5C"/>
    <w:rsid w:val="00D26CC7"/>
    <w:rsid w:val="00D33491"/>
    <w:rsid w:val="00D35459"/>
    <w:rsid w:val="00D43F46"/>
    <w:rsid w:val="00D56EB4"/>
    <w:rsid w:val="00D678CF"/>
    <w:rsid w:val="00D71D9C"/>
    <w:rsid w:val="00D83F89"/>
    <w:rsid w:val="00D84381"/>
    <w:rsid w:val="00D86CF7"/>
    <w:rsid w:val="00D90CCB"/>
    <w:rsid w:val="00DE2A33"/>
    <w:rsid w:val="00DE3EC7"/>
    <w:rsid w:val="00DE6957"/>
    <w:rsid w:val="00DF3394"/>
    <w:rsid w:val="00E25DBD"/>
    <w:rsid w:val="00E84E14"/>
    <w:rsid w:val="00EA0CF2"/>
    <w:rsid w:val="00EA262D"/>
    <w:rsid w:val="00EF0A23"/>
    <w:rsid w:val="00EF400C"/>
    <w:rsid w:val="00F17B57"/>
    <w:rsid w:val="00F61F85"/>
    <w:rsid w:val="00F72078"/>
    <w:rsid w:val="00F85186"/>
    <w:rsid w:val="00F90D59"/>
    <w:rsid w:val="00F9353C"/>
    <w:rsid w:val="00FA2216"/>
    <w:rsid w:val="00FA62DB"/>
    <w:rsid w:val="00FB11EB"/>
    <w:rsid w:val="00FB3F4C"/>
    <w:rsid w:val="00FC424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7B4F2"/>
  <w15:chartTrackingRefBased/>
  <w15:docId w15:val="{22AEE22D-FAB2-4B32-8FC9-AF69DDDF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Vrinda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11F"/>
    <w:pPr>
      <w:jc w:val="both"/>
    </w:pPr>
    <w:rPr>
      <w:rFonts w:ascii="Times New Roman" w:eastAsia="Times New Roman" w:hAnsi="Times New Roman" w:cs="Times New Roman"/>
      <w:sz w:val="17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="Arial" w:hAnsi="Arial" w:cs="Vrind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392D"/>
    <w:pPr>
      <w:spacing w:before="200"/>
      <w:outlineLvl w:val="1"/>
    </w:pPr>
    <w:rPr>
      <w:rFonts w:ascii="Arial" w:hAnsi="Arial" w:cs="Vrinda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392D"/>
    <w:pPr>
      <w:spacing w:before="200" w:line="271" w:lineRule="auto"/>
      <w:outlineLvl w:val="2"/>
    </w:pPr>
    <w:rPr>
      <w:rFonts w:ascii="Arial" w:hAnsi="Arial" w:cs="Vrinda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4A392D"/>
    <w:pPr>
      <w:spacing w:before="200"/>
      <w:outlineLvl w:val="3"/>
    </w:pPr>
    <w:rPr>
      <w:rFonts w:ascii="Arial" w:hAnsi="Arial" w:cs="Vrinda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A392D"/>
    <w:pPr>
      <w:spacing w:before="200"/>
      <w:outlineLvl w:val="4"/>
    </w:pPr>
    <w:rPr>
      <w:rFonts w:ascii="Arial" w:hAnsi="Arial" w:cs="Vrinda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F85186"/>
    <w:pPr>
      <w:spacing w:line="271" w:lineRule="auto"/>
      <w:outlineLvl w:val="5"/>
    </w:pPr>
    <w:rPr>
      <w:rFonts w:ascii="Arial" w:hAnsi="Arial" w:cs="Vrind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4A392D"/>
    <w:pPr>
      <w:outlineLvl w:val="6"/>
    </w:pPr>
    <w:rPr>
      <w:rFonts w:ascii="Arial" w:hAnsi="Arial" w:cs="Vrinda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4A392D"/>
    <w:pPr>
      <w:outlineLvl w:val="7"/>
    </w:pPr>
    <w:rPr>
      <w:rFonts w:ascii="Arial" w:hAnsi="Arial" w:cs="Vrind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A392D"/>
    <w:pPr>
      <w:outlineLvl w:val="8"/>
    </w:pPr>
    <w:rPr>
      <w:rFonts w:ascii="Arial" w:hAnsi="Arial" w:cs="Vrind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A392D"/>
    <w:rPr>
      <w:rFonts w:ascii="Arial" w:eastAsia="Times New Roman" w:hAnsi="Arial" w:cs="Vrinda"/>
      <w:b/>
      <w:bCs/>
      <w:sz w:val="36"/>
      <w:szCs w:val="28"/>
    </w:rPr>
  </w:style>
  <w:style w:type="character" w:customStyle="1" w:styleId="Heading2Char">
    <w:name w:val="Heading 2 Char"/>
    <w:link w:val="Heading2"/>
    <w:uiPriority w:val="9"/>
    <w:rsid w:val="004A392D"/>
    <w:rPr>
      <w:rFonts w:ascii="Arial" w:eastAsia="Times New Roman" w:hAnsi="Arial" w:cs="Vrinda"/>
      <w:b/>
      <w:bCs/>
      <w:sz w:val="32"/>
      <w:szCs w:val="26"/>
    </w:rPr>
  </w:style>
  <w:style w:type="character" w:customStyle="1" w:styleId="Heading3Char">
    <w:name w:val="Heading 3 Char"/>
    <w:link w:val="Heading3"/>
    <w:uiPriority w:val="9"/>
    <w:rsid w:val="004A392D"/>
    <w:rPr>
      <w:rFonts w:ascii="Arial" w:eastAsia="Times New Roman" w:hAnsi="Arial" w:cs="Vrinda"/>
      <w:b/>
      <w:bCs/>
      <w:sz w:val="28"/>
    </w:rPr>
  </w:style>
  <w:style w:type="character" w:customStyle="1" w:styleId="Heading4Char">
    <w:name w:val="Heading 4 Char"/>
    <w:link w:val="Heading4"/>
    <w:uiPriority w:val="9"/>
    <w:rsid w:val="004A392D"/>
    <w:rPr>
      <w:rFonts w:ascii="Arial" w:eastAsia="Times New Roman" w:hAnsi="Arial" w:cs="Vrinda"/>
      <w:b/>
      <w:bCs/>
      <w:iCs/>
      <w:sz w:val="26"/>
    </w:rPr>
  </w:style>
  <w:style w:type="character" w:customStyle="1" w:styleId="Heading5Char">
    <w:name w:val="Heading 5 Char"/>
    <w:link w:val="Heading5"/>
    <w:uiPriority w:val="9"/>
    <w:rsid w:val="004A392D"/>
    <w:rPr>
      <w:rFonts w:ascii="Arial" w:eastAsia="Times New Roman" w:hAnsi="Arial" w:cs="Vrinda"/>
      <w:b/>
      <w:bCs/>
      <w:sz w:val="24"/>
    </w:rPr>
  </w:style>
  <w:style w:type="character" w:customStyle="1" w:styleId="Heading6Char">
    <w:name w:val="Heading 6 Char"/>
    <w:link w:val="Heading6"/>
    <w:uiPriority w:val="9"/>
    <w:semiHidden/>
    <w:rsid w:val="00F85186"/>
    <w:rPr>
      <w:rFonts w:ascii="Arial" w:eastAsia="Times New Roman" w:hAnsi="Arial" w:cs="Vrind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A392D"/>
    <w:rPr>
      <w:rFonts w:ascii="Arial" w:eastAsia="Times New Roman" w:hAnsi="Arial" w:cs="Vrinda"/>
      <w:i/>
      <w:iCs/>
    </w:rPr>
  </w:style>
  <w:style w:type="character" w:customStyle="1" w:styleId="Heading8Char">
    <w:name w:val="Heading 8 Char"/>
    <w:link w:val="Heading8"/>
    <w:uiPriority w:val="9"/>
    <w:semiHidden/>
    <w:rsid w:val="004A392D"/>
    <w:rPr>
      <w:rFonts w:ascii="Arial" w:eastAsia="Times New Roman" w:hAnsi="Arial" w:cs="Vrinda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A392D"/>
    <w:rPr>
      <w:rFonts w:ascii="Arial" w:eastAsia="Times New Roman" w:hAnsi="Arial" w:cs="Vrinda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="Arial" w:hAnsi="Arial" w:cs="Vrinda"/>
      <w:b/>
      <w:spacing w:val="5"/>
      <w:sz w:val="36"/>
      <w:szCs w:val="52"/>
    </w:rPr>
  </w:style>
  <w:style w:type="character" w:customStyle="1" w:styleId="TitleChar">
    <w:name w:val="Title Char"/>
    <w:link w:val="Title"/>
    <w:uiPriority w:val="10"/>
    <w:rsid w:val="004A392D"/>
    <w:rPr>
      <w:rFonts w:ascii="Arial" w:eastAsia="Times New Roman" w:hAnsi="Arial" w:cs="Vrind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="Arial" w:hAnsi="Arial" w:cs="Vrinda"/>
      <w:b/>
      <w:i/>
      <w:iCs/>
      <w:spacing w:val="13"/>
      <w:sz w:val="32"/>
    </w:rPr>
  </w:style>
  <w:style w:type="character" w:customStyle="1" w:styleId="SubtitleChar">
    <w:name w:val="Subtitle Char"/>
    <w:link w:val="Subtitle"/>
    <w:uiPriority w:val="11"/>
    <w:rsid w:val="004A392D"/>
    <w:rPr>
      <w:rFonts w:ascii="Arial" w:eastAsia="Times New Roman" w:hAnsi="Arial" w:cs="Vrinda"/>
      <w:b/>
      <w:i/>
      <w:iCs/>
      <w:spacing w:val="13"/>
      <w:sz w:val="32"/>
      <w:szCs w:val="24"/>
    </w:rPr>
  </w:style>
  <w:style w:type="character" w:styleId="Strong">
    <w:name w:val="Strong"/>
    <w:uiPriority w:val="22"/>
    <w:qFormat/>
    <w:rsid w:val="00F85186"/>
    <w:rPr>
      <w:b/>
      <w:bCs/>
    </w:rPr>
  </w:style>
  <w:style w:type="character" w:styleId="Emphasis">
    <w:name w:val="Emphasis"/>
    <w:uiPriority w:val="20"/>
    <w:qFormat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MediumGrid21">
    <w:name w:val="Medium Grid 21"/>
    <w:uiPriority w:val="1"/>
    <w:rsid w:val="00FE363E"/>
    <w:rPr>
      <w:sz w:val="24"/>
      <w:szCs w:val="22"/>
      <w:lang w:bidi="bn-IN"/>
    </w:rPr>
  </w:style>
  <w:style w:type="paragraph" w:customStyle="1" w:styleId="ColorfulList-Accent11">
    <w:name w:val="Colorful List - Accent 11"/>
    <w:basedOn w:val="Normal"/>
    <w:uiPriority w:val="34"/>
    <w:qFormat/>
    <w:rsid w:val="00F85186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ColorfulGrid-Accent1Char">
    <w:name w:val="Colorful Grid - Accent 1 Char"/>
    <w:link w:val="ColorfulGrid-Accent11"/>
    <w:uiPriority w:val="29"/>
    <w:rsid w:val="00F85186"/>
    <w:rPr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LightShading-Accent2Char">
    <w:name w:val="Light Shading - Accent 2 Char"/>
    <w:link w:val="LightShading-Accent21"/>
    <w:uiPriority w:val="30"/>
    <w:rsid w:val="00F85186"/>
    <w:rPr>
      <w:b/>
      <w:bCs/>
      <w:i/>
      <w:iCs/>
    </w:rPr>
  </w:style>
  <w:style w:type="character" w:customStyle="1" w:styleId="PlainTable31">
    <w:name w:val="Plain Table 31"/>
    <w:uiPriority w:val="19"/>
    <w:rsid w:val="00F85186"/>
    <w:rPr>
      <w:i/>
      <w:iCs/>
    </w:rPr>
  </w:style>
  <w:style w:type="character" w:customStyle="1" w:styleId="PlainTable41">
    <w:name w:val="Plain Table 41"/>
    <w:uiPriority w:val="21"/>
    <w:rsid w:val="00F85186"/>
    <w:rPr>
      <w:b/>
      <w:bCs/>
    </w:rPr>
  </w:style>
  <w:style w:type="character" w:customStyle="1" w:styleId="PlainTable51">
    <w:name w:val="Plain Table 51"/>
    <w:uiPriority w:val="31"/>
    <w:rsid w:val="00F85186"/>
    <w:rPr>
      <w:smallCaps/>
    </w:rPr>
  </w:style>
  <w:style w:type="character" w:customStyle="1" w:styleId="TableGridLight1">
    <w:name w:val="Table Grid Light1"/>
    <w:uiPriority w:val="32"/>
    <w:rsid w:val="00F85186"/>
    <w:rPr>
      <w:smallCaps/>
      <w:spacing w:val="5"/>
      <w:u w:val="single"/>
    </w:rPr>
  </w:style>
  <w:style w:type="character" w:customStyle="1" w:styleId="GridTable1Light1">
    <w:name w:val="Grid Table 1 Light1"/>
    <w:uiPriority w:val="33"/>
    <w:rsid w:val="00F85186"/>
    <w:rPr>
      <w:i/>
      <w:iCs/>
      <w:smallCaps/>
      <w:spacing w:val="5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customStyle="1" w:styleId="act-e">
    <w:name w:val="act-e"/>
    <w:basedOn w:val="Normal"/>
    <w:rsid w:val="0023111F"/>
    <w:pPr>
      <w:suppressAutoHyphens/>
      <w:jc w:val="center"/>
    </w:pPr>
    <w:rPr>
      <w:i/>
      <w:sz w:val="20"/>
    </w:rPr>
  </w:style>
  <w:style w:type="paragraph" w:customStyle="1" w:styleId="form-e">
    <w:name w:val="form-e"/>
    <w:basedOn w:val="Normal"/>
    <w:rsid w:val="0023111F"/>
    <w:pPr>
      <w:suppressAutoHyphens/>
      <w:jc w:val="center"/>
    </w:pPr>
    <w:rPr>
      <w:bCs/>
      <w:sz w:val="20"/>
    </w:rPr>
  </w:style>
  <w:style w:type="paragraph" w:styleId="FootnoteText">
    <w:name w:val="footnote text"/>
    <w:basedOn w:val="Normal"/>
    <w:link w:val="FootnoteTextChar"/>
    <w:semiHidden/>
    <w:rsid w:val="0023111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3111F"/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customStyle="1" w:styleId="footnote-e">
    <w:name w:val="footnote-e"/>
    <w:rsid w:val="0023111F"/>
    <w:pPr>
      <w:tabs>
        <w:tab w:val="left" w:pos="0"/>
      </w:tabs>
      <w:spacing w:before="111" w:line="209" w:lineRule="exact"/>
      <w:jc w:val="right"/>
    </w:pPr>
    <w:rPr>
      <w:rFonts w:ascii="Times New Roman" w:eastAsia="Times New Roman" w:hAnsi="Times New Roman" w:cs="Times New Roman"/>
      <w:snapToGrid w:val="0"/>
      <w:lang w:val="en-GB" w:eastAsia="en-US"/>
    </w:rPr>
  </w:style>
  <w:style w:type="character" w:styleId="CommentReference">
    <w:name w:val="annotation reference"/>
    <w:uiPriority w:val="99"/>
    <w:semiHidden/>
    <w:unhideWhenUsed/>
    <w:rsid w:val="009E6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0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E6031"/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0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6031"/>
    <w:rPr>
      <w:rFonts w:ascii="Times New Roman" w:eastAsia="Times New Roman" w:hAnsi="Times New Roman" w:cs="Times New Roman"/>
      <w:b/>
      <w:bCs/>
      <w:sz w:val="20"/>
      <w:szCs w:val="20"/>
      <w:lang w:eastAsia="en-US" w:bidi="ar-SA"/>
    </w:rPr>
  </w:style>
  <w:style w:type="paragraph" w:customStyle="1" w:styleId="Listitem2">
    <w:name w:val="List item 2"/>
    <w:basedOn w:val="Normal"/>
    <w:qFormat/>
    <w:rsid w:val="000074AC"/>
    <w:pPr>
      <w:numPr>
        <w:numId w:val="6"/>
      </w:numPr>
      <w:pBdr>
        <w:top w:val="nil"/>
        <w:left w:val="nil"/>
        <w:bottom w:val="nil"/>
        <w:right w:val="nil"/>
        <w:between w:val="nil"/>
        <w:bar w:val="nil"/>
      </w:pBdr>
      <w:spacing w:before="240"/>
      <w:ind w:left="1170" w:hanging="180"/>
      <w:jc w:val="left"/>
    </w:pPr>
    <w:rPr>
      <w:rFonts w:ascii="Arial" w:eastAsia="Arial Unicode MS" w:hAnsi="Arial" w:cs="Arial"/>
      <w:sz w:val="24"/>
      <w:bdr w:val="nil"/>
      <w:lang w:val="en-US"/>
    </w:rPr>
  </w:style>
  <w:style w:type="paragraph" w:customStyle="1" w:styleId="normalbody">
    <w:name w:val="normal body"/>
    <w:basedOn w:val="Normal"/>
    <w:qFormat/>
    <w:rsid w:val="000074AC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Arial" w:eastAsia="Arial Unicode MS" w:hAnsi="Arial" w:cs="Arial"/>
      <w:sz w:val="24"/>
      <w:bdr w:val="nil"/>
      <w:lang w:val="en-US"/>
    </w:rPr>
  </w:style>
  <w:style w:type="table" w:styleId="TableGrid">
    <w:name w:val="Table Grid"/>
    <w:basedOn w:val="TableNormal"/>
    <w:uiPriority w:val="39"/>
    <w:rsid w:val="000074A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20BC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20B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070A"/>
    <w:rPr>
      <w:rFonts w:ascii="Times New Roman" w:eastAsia="Times New Roman" w:hAnsi="Times New Roman" w:cs="Times New Roman"/>
      <w:sz w:val="17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ntario.ca/fr/page/homologation-dune-petite-success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tario.ca/fr/page/faire-une-demande-dhomologation-dune-success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tario.ca/fr/page/trouver-un-avocat-ou-un-parajurist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8B514F89BC42BD7A0F1531B8CE51" ma:contentTypeVersion="12" ma:contentTypeDescription="Create a new document." ma:contentTypeScope="" ma:versionID="79415d0f6825b48b5998f0233cf827aa">
  <xsd:schema xmlns:xsd="http://www.w3.org/2001/XMLSchema" xmlns:xs="http://www.w3.org/2001/XMLSchema" xmlns:p="http://schemas.microsoft.com/office/2006/metadata/properties" xmlns:ns3="d95259e2-c405-42bc-9f04-09e555095741" xmlns:ns4="a63b7335-4f83-4f3f-a445-0c4240f83aa5" targetNamespace="http://schemas.microsoft.com/office/2006/metadata/properties" ma:root="true" ma:fieldsID="f71e5cc7255dc7b790a9bfbbd0330f51" ns3:_="" ns4:_="">
    <xsd:import namespace="d95259e2-c405-42bc-9f04-09e555095741"/>
    <xsd:import namespace="a63b7335-4f83-4f3f-a445-0c4240f83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59e2-c405-42bc-9f04-09e555095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b7335-4f83-4f3f-a445-0c4240f83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A4FDF-8D5D-45C1-870F-E3BFD7B6F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966E4-241E-4797-B8BF-8D3103AAF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259e2-c405-42bc-9f04-09e555095741"/>
    <ds:schemaRef ds:uri="a63b7335-4f83-4f3f-a445-0c4240f83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53B1B-8A2D-479D-8A77-548AA30D3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594C39-0F3E-9D4E-8710-77C025A6997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74O</vt:lpstr>
    </vt:vector>
  </TitlesOfParts>
  <Company>MAG</Company>
  <LinksUpToDate>false</LinksUpToDate>
  <CharactersWithSpaces>4240</CharactersWithSpaces>
  <SharedDoc>false</SharedDoc>
  <HLinks>
    <vt:vector size="18" baseType="variant">
      <vt:variant>
        <vt:i4>3866734</vt:i4>
      </vt:variant>
      <vt:variant>
        <vt:i4>33</vt:i4>
      </vt:variant>
      <vt:variant>
        <vt:i4>0</vt:i4>
      </vt:variant>
      <vt:variant>
        <vt:i4>5</vt:i4>
      </vt:variant>
      <vt:variant>
        <vt:lpwstr>https://www.ontario.ca/fr/page/homologation-dune-petite-succession</vt:lpwstr>
      </vt:variant>
      <vt:variant>
        <vt:lpwstr/>
      </vt:variant>
      <vt:variant>
        <vt:i4>8126513</vt:i4>
      </vt:variant>
      <vt:variant>
        <vt:i4>30</vt:i4>
      </vt:variant>
      <vt:variant>
        <vt:i4>0</vt:i4>
      </vt:variant>
      <vt:variant>
        <vt:i4>5</vt:i4>
      </vt:variant>
      <vt:variant>
        <vt:lpwstr>https://www.ontario.ca/fr/page/faire-une-demande-dhomologation-dune-succession</vt:lpwstr>
      </vt:variant>
      <vt:variant>
        <vt:lpwstr/>
      </vt:variant>
      <vt:variant>
        <vt:i4>2752614</vt:i4>
      </vt:variant>
      <vt:variant>
        <vt:i4>27</vt:i4>
      </vt:variant>
      <vt:variant>
        <vt:i4>0</vt:i4>
      </vt:variant>
      <vt:variant>
        <vt:i4>5</vt:i4>
      </vt:variant>
      <vt:variant>
        <vt:lpwstr>https://www.ontario.ca/fr/page/trouver-un-avocat-ou-un-parajuriste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74O</dc:title>
  <dc:subject>Formule 74O, Avis du greffier au requérant d’un certificat de nomination à titre de fiduciaire de la succession</dc:subject>
  <dc:creator>Rottman, M,</dc:creator>
  <cp:keywords/>
  <dc:description/>
  <cp:lastModifiedBy>Rottman, Mike (MAG)</cp:lastModifiedBy>
  <cp:revision>3</cp:revision>
  <dcterms:created xsi:type="dcterms:W3CDTF">2025-05-26T14:24:00Z</dcterms:created>
  <dcterms:modified xsi:type="dcterms:W3CDTF">2025-05-26T14:25:00Z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0x010100DD9E8B514F89BC42BD7A0F1531B8CE51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2021-09-25T21:45:07Z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e8f9bbf4-79d7-43ba-80a9-b05dbb29bd89</vt:lpwstr>
  </property>
  <property fmtid="{D5CDD505-2E9C-101B-9397-08002B2CF9AE}" pid="9" name="MSIP_Label_034a106e-6316-442c-ad35-738afd673d2b_ContentBits">
    <vt:lpwstr>0</vt:lpwstr>
  </property>
</Properties>
</file>