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D617" w14:textId="73458A43" w:rsidR="00587FF0" w:rsidRPr="00B40800" w:rsidRDefault="00CB3CB2" w:rsidP="00B40800">
      <w:pPr>
        <w:pStyle w:val="form-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Formule 49E</w:t>
      </w:r>
    </w:p>
    <w:p w14:paraId="4C52216C" w14:textId="77777777" w:rsidR="00587FF0" w:rsidRPr="00B40800" w:rsidRDefault="00CB3CB2" w:rsidP="00B40800">
      <w:pPr>
        <w:pStyle w:val="act-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Loi sur les tribunaux judiciaires</w:t>
      </w:r>
    </w:p>
    <w:p w14:paraId="05D909C0" w14:textId="16D4E9EA" w:rsidR="00587FF0" w:rsidRPr="00B40800" w:rsidRDefault="00AE4295" w:rsidP="00386CA3">
      <w:pPr>
        <w:pStyle w:val="FormTitle"/>
      </w:pPr>
      <w:r>
        <w:t>STIPULATIONS DE L’ENTENTE DE TRANSACTION PARTIELLE</w:t>
      </w:r>
    </w:p>
    <w:p w14:paraId="7257B23C" w14:textId="77777777" w:rsidR="00587FF0" w:rsidRPr="00B40800" w:rsidRDefault="00CB3CB2" w:rsidP="00B40800">
      <w:pPr>
        <w:pStyle w:val="zc-i-ul-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(Titre général)</w:t>
      </w:r>
    </w:p>
    <w:p w14:paraId="295D9D70" w14:textId="6101E56B" w:rsidR="00587FF0" w:rsidRPr="00B40800" w:rsidRDefault="00AE4295" w:rsidP="00386CA3">
      <w:pPr>
        <w:pStyle w:val="FormTitle"/>
        <w:spacing w:after="360"/>
        <w:rPr>
          <w:b/>
        </w:rPr>
      </w:pPr>
      <w:r>
        <w:t>STIPULATIONS DE L’ENTENTE DE TRANSACTION PARTIELLE</w:t>
      </w:r>
    </w:p>
    <w:p w14:paraId="7C87669A" w14:textId="5386A161" w:rsidR="00AE4295" w:rsidRDefault="001740AD" w:rsidP="0038497A">
      <w:pPr>
        <w:pStyle w:val="NormalBody"/>
      </w:pPr>
      <w:r>
        <w:t xml:space="preserve">Le </w:t>
      </w:r>
      <w:r w:rsidR="000236C0" w:rsidRPr="000236C0">
        <w:rPr>
          <w:i/>
          <w:iCs/>
        </w:rPr>
        <w:t>(</w:t>
      </w:r>
      <w:r>
        <w:rPr>
          <w:i/>
        </w:rPr>
        <w:t>demandeur ou requérant</w:t>
      </w:r>
      <w:r w:rsidR="000236C0">
        <w:rPr>
          <w:i/>
        </w:rPr>
        <w:t>)</w:t>
      </w:r>
      <w:r>
        <w:t xml:space="preserve"> divulgue </w:t>
      </w:r>
      <w:r>
        <w:rPr>
          <w:iCs/>
        </w:rPr>
        <w:t xml:space="preserve">par la présente </w:t>
      </w:r>
      <w:r>
        <w:t xml:space="preserve">les stipulations d’une entente de transaction partielle, comme l’exige la règle 49.14 des </w:t>
      </w:r>
      <w:r>
        <w:rPr>
          <w:i/>
          <w:iCs/>
        </w:rPr>
        <w:t>Règles de procédure civile</w:t>
      </w:r>
      <w:r>
        <w:t>.</w:t>
      </w:r>
    </w:p>
    <w:p w14:paraId="076D8C0F" w14:textId="6B0C7DCD" w:rsidR="00587FF0" w:rsidRDefault="00AE4295" w:rsidP="0038497A">
      <w:pPr>
        <w:pStyle w:val="NormalBody"/>
        <w:rPr>
          <w:iCs/>
        </w:rPr>
      </w:pPr>
      <w:r>
        <w:t xml:space="preserve">Date de l’entente de transaction partielle : </w:t>
      </w:r>
      <w:r>
        <w:rPr>
          <w:i/>
        </w:rPr>
        <w:t>(Insérer la date de l’entente)</w:t>
      </w:r>
    </w:p>
    <w:p w14:paraId="310B3CFE" w14:textId="11306F83" w:rsidR="0081674E" w:rsidRDefault="0081674E" w:rsidP="0038497A">
      <w:pPr>
        <w:pStyle w:val="NormalBody"/>
      </w:pPr>
      <w:r>
        <w:t>Parties à l’entente de transaction partielle :</w:t>
      </w:r>
    </w:p>
    <w:p w14:paraId="55A8575D" w14:textId="4FC8301F" w:rsidR="0081674E" w:rsidRPr="0038497A" w:rsidRDefault="0081674E" w:rsidP="0038497A">
      <w:pPr>
        <w:pStyle w:val="NormalBody"/>
        <w:rPr>
          <w:i/>
          <w:iCs/>
        </w:rPr>
      </w:pPr>
      <w:r w:rsidRPr="0038497A">
        <w:rPr>
          <w:i/>
          <w:iCs/>
        </w:rPr>
        <w:t>(Énumérer chaque partie à l’entente sur une ligne distincte, en commençant par le(s) demandeur(s) ou requérants(s))</w:t>
      </w:r>
    </w:p>
    <w:p w14:paraId="7BAECDB9" w14:textId="77777777" w:rsidR="0081674E" w:rsidRPr="005B1A33" w:rsidRDefault="0081674E" w:rsidP="0069451C">
      <w:pPr>
        <w:pStyle w:val="zparawtab-e"/>
        <w:spacing w:after="240" w:line="240" w:lineRule="auto"/>
        <w:rPr>
          <w:iCs/>
          <w:sz w:val="24"/>
          <w:szCs w:val="24"/>
        </w:rPr>
      </w:pPr>
    </w:p>
    <w:p w14:paraId="495948E2" w14:textId="03A40E46" w:rsidR="00AE4295" w:rsidRPr="0081674E" w:rsidRDefault="00301368" w:rsidP="0038497A">
      <w:pPr>
        <w:pStyle w:val="NormalBody"/>
      </w:pPr>
      <w:r>
        <w:t>Les stipulations de l’entente de transaction partielle, à l’exclusion de sa valeur pécuniaire sont les suivantes :</w:t>
      </w:r>
    </w:p>
    <w:p w14:paraId="706A4549" w14:textId="6C09C958" w:rsidR="00BC4EE6" w:rsidRPr="0038497A" w:rsidRDefault="00BC4EE6" w:rsidP="0038497A">
      <w:pPr>
        <w:pStyle w:val="NormalBody"/>
        <w:rPr>
          <w:i/>
          <w:iCs/>
        </w:rPr>
      </w:pPr>
      <w:r w:rsidRPr="0038497A">
        <w:rPr>
          <w:i/>
          <w:iCs/>
        </w:rPr>
        <w:t xml:space="preserve">(Énoncer les stipulations de l’entente dans des paragraphes numérotés </w:t>
      </w:r>
      <w:r w:rsidRPr="0038497A">
        <w:rPr>
          <w:i/>
          <w:iCs/>
          <w:u w:val="single"/>
        </w:rPr>
        <w:t>ou</w:t>
      </w:r>
      <w:r w:rsidRPr="0038497A">
        <w:rPr>
          <w:i/>
          <w:iCs/>
        </w:rPr>
        <w:t xml:space="preserve"> joindre l’entente à l’annexe A. La valeur pécuniaire peut être omise).</w:t>
      </w:r>
    </w:p>
    <w:p w14:paraId="19918BFA" w14:textId="77777777" w:rsidR="00BC4EE6" w:rsidRPr="005B1A33" w:rsidRDefault="00BC4EE6" w:rsidP="0069451C">
      <w:pPr>
        <w:pStyle w:val="zparawtab-e"/>
        <w:tabs>
          <w:tab w:val="left" w:pos="3960"/>
        </w:tabs>
        <w:spacing w:after="240" w:line="240" w:lineRule="auto"/>
        <w:rPr>
          <w:iCs/>
          <w:sz w:val="24"/>
          <w:szCs w:val="24"/>
        </w:rPr>
      </w:pPr>
    </w:p>
    <w:p w14:paraId="2D3E5A15" w14:textId="6CA3E917" w:rsidR="00BC4EE6" w:rsidRPr="0038497A" w:rsidRDefault="00301368" w:rsidP="0038497A">
      <w:pPr>
        <w:pStyle w:val="NormalBody"/>
        <w:spacing w:after="200"/>
        <w:rPr>
          <w:spacing w:val="-3"/>
        </w:rPr>
      </w:pPr>
      <w:r w:rsidRPr="0038497A">
        <w:rPr>
          <w:spacing w:val="-3"/>
        </w:rPr>
        <w:t>Les exigences relatives à la divulgation de la présente entente de transaction partielle sont modifiées par :</w:t>
      </w:r>
    </w:p>
    <w:p w14:paraId="7B33EE4D" w14:textId="582EE8DC" w:rsidR="003208FD" w:rsidRPr="00301368" w:rsidRDefault="00386CA3" w:rsidP="0038497A">
      <w:pPr>
        <w:pStyle w:val="NormalBody"/>
        <w:spacing w:after="120"/>
        <w:ind w:left="446" w:hanging="446"/>
      </w:pPr>
      <w:sdt>
        <w:sdtPr>
          <w:rPr>
            <w:sz w:val="32"/>
            <w:szCs w:val="32"/>
          </w:rPr>
          <w:id w:val="1057360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6CA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B1A33">
        <w:t xml:space="preserve">  </w:t>
      </w:r>
      <w:r w:rsidR="003208FD">
        <w:t>La règle 49.14 (8) (s’applique seulement si l’approbation judiciaire de l’entente est requise en vertu de la règle 7.08)</w:t>
      </w:r>
    </w:p>
    <w:p w14:paraId="0F581F08" w14:textId="61F86B13" w:rsidR="00020952" w:rsidRPr="00301368" w:rsidRDefault="00386CA3" w:rsidP="0038497A">
      <w:pPr>
        <w:pStyle w:val="NormalBody"/>
        <w:spacing w:after="120"/>
        <w:ind w:left="446" w:hanging="446"/>
        <w:rPr>
          <w:iCs/>
        </w:rPr>
      </w:pPr>
      <w:sdt>
        <w:sdtPr>
          <w:rPr>
            <w:iCs/>
            <w:sz w:val="32"/>
            <w:szCs w:val="32"/>
          </w:rPr>
          <w:id w:val="-2051600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6CA3">
            <w:rPr>
              <w:rFonts w:ascii="MS Gothic" w:eastAsia="MS Gothic" w:hAnsi="MS Gothic" w:hint="eastAsia"/>
              <w:iCs/>
              <w:sz w:val="32"/>
              <w:szCs w:val="32"/>
            </w:rPr>
            <w:t>☐</w:t>
          </w:r>
        </w:sdtContent>
      </w:sdt>
      <w:r w:rsidR="003932F6">
        <w:rPr>
          <w:iCs/>
        </w:rPr>
        <w:t xml:space="preserve"> </w:t>
      </w:r>
      <w:r w:rsidR="005B1A33">
        <w:rPr>
          <w:iCs/>
        </w:rPr>
        <w:t xml:space="preserve"> </w:t>
      </w:r>
      <w:r w:rsidR="003932F6">
        <w:rPr>
          <w:iCs/>
        </w:rPr>
        <w:t xml:space="preserve">Ordonnance du tribunal : </w:t>
      </w:r>
      <w:r w:rsidR="003932F6">
        <w:t>(Indiquer la date de l’ordonnance et le nom du juge ou du juge associé qui l’a rendue)</w:t>
      </w:r>
    </w:p>
    <w:p w14:paraId="536EE458" w14:textId="501E6682" w:rsidR="00BC4EE6" w:rsidRDefault="00386CA3" w:rsidP="0038497A">
      <w:pPr>
        <w:pStyle w:val="NormalBody"/>
        <w:spacing w:after="120"/>
        <w:ind w:left="446" w:hanging="446"/>
        <w:rPr>
          <w:i/>
        </w:rPr>
      </w:pPr>
      <w:sdt>
        <w:sdtPr>
          <w:rPr>
            <w:sz w:val="32"/>
            <w:szCs w:val="32"/>
          </w:rPr>
          <w:id w:val="-62662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6CA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932F6">
        <w:t xml:space="preserve"> </w:t>
      </w:r>
      <w:r w:rsidR="005B1A33">
        <w:t xml:space="preserve"> </w:t>
      </w:r>
      <w:r w:rsidR="003932F6">
        <w:t>Aucune des deux options – La divulgation complète de l’entente est requise, à l’exception de la valeur pécuniaire</w:t>
      </w:r>
    </w:p>
    <w:p w14:paraId="4FDA4329" w14:textId="77777777" w:rsidR="00BC4EE6" w:rsidRDefault="00BC4EE6" w:rsidP="005B1A33">
      <w:pPr>
        <w:pStyle w:val="zparawtab-e"/>
        <w:tabs>
          <w:tab w:val="left" w:pos="3960"/>
        </w:tabs>
        <w:spacing w:after="120" w:line="240" w:lineRule="auto"/>
        <w:rPr>
          <w:i/>
          <w:sz w:val="24"/>
          <w:szCs w:val="24"/>
        </w:rPr>
      </w:pPr>
    </w:p>
    <w:p w14:paraId="15F864E6" w14:textId="5B948AFE" w:rsidR="005B1A33" w:rsidRDefault="00CB3CB2" w:rsidP="005B1A33">
      <w:pPr>
        <w:pStyle w:val="zparawtab-e"/>
        <w:tabs>
          <w:tab w:val="clear" w:pos="239"/>
          <w:tab w:val="clear" w:pos="279"/>
        </w:tabs>
        <w:spacing w:after="120" w:line="240" w:lineRule="auto"/>
        <w:ind w:left="4824" w:hanging="482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(Date) </w:t>
      </w:r>
      <w:r w:rsidR="005B1A33">
        <w:rPr>
          <w:i/>
          <w:sz w:val="24"/>
          <w:szCs w:val="24"/>
        </w:rPr>
        <w:tab/>
      </w:r>
      <w:r>
        <w:rPr>
          <w:i/>
          <w:sz w:val="24"/>
          <w:szCs w:val="24"/>
        </w:rPr>
        <w:t>_________________________________</w:t>
      </w:r>
      <w:r w:rsidR="005B1A33">
        <w:rPr>
          <w:i/>
          <w:sz w:val="24"/>
          <w:szCs w:val="24"/>
        </w:rPr>
        <w:t>____</w:t>
      </w:r>
      <w:r>
        <w:rPr>
          <w:i/>
          <w:sz w:val="24"/>
          <w:szCs w:val="24"/>
        </w:rPr>
        <w:t>___</w:t>
      </w:r>
    </w:p>
    <w:p w14:paraId="6F17F488" w14:textId="2C500C66" w:rsidR="00205C12" w:rsidRDefault="00205C12" w:rsidP="005B1A33">
      <w:pPr>
        <w:pStyle w:val="zparawtab-e"/>
        <w:tabs>
          <w:tab w:val="clear" w:pos="239"/>
          <w:tab w:val="clear" w:pos="279"/>
        </w:tabs>
        <w:spacing w:after="240" w:line="240" w:lineRule="auto"/>
        <w:ind w:left="4824"/>
        <w:rPr>
          <w:i/>
          <w:sz w:val="24"/>
          <w:szCs w:val="24"/>
        </w:rPr>
      </w:pPr>
      <w:r>
        <w:rPr>
          <w:i/>
          <w:sz w:val="24"/>
          <w:szCs w:val="24"/>
        </w:rPr>
        <w:t>Signature de l’avocat du demandeur/requérant ou du demandeur/requérant</w:t>
      </w:r>
    </w:p>
    <w:p w14:paraId="10A2E209" w14:textId="0F7340AA" w:rsidR="00587FF0" w:rsidRPr="00B40800" w:rsidRDefault="00CB3CB2" w:rsidP="00205C12">
      <w:pPr>
        <w:pStyle w:val="zparawtab-e"/>
        <w:tabs>
          <w:tab w:val="clear" w:pos="239"/>
          <w:tab w:val="clear" w:pos="279"/>
        </w:tabs>
        <w:spacing w:after="319" w:line="240" w:lineRule="auto"/>
        <w:ind w:left="4820"/>
        <w:rPr>
          <w:i/>
          <w:sz w:val="24"/>
          <w:szCs w:val="24"/>
        </w:rPr>
      </w:pPr>
      <w:r>
        <w:rPr>
          <w:i/>
          <w:sz w:val="24"/>
          <w:szCs w:val="24"/>
        </w:rPr>
        <w:t>(Nom, adresse, adresse de courriel, le cas échéant, et numéro de téléphone de l’avocat du demandeur/</w:t>
      </w:r>
      <w:r w:rsidR="00386CA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requérant ou du demandeur/requérant)</w:t>
      </w:r>
    </w:p>
    <w:p w14:paraId="53C62ACA" w14:textId="074B4E3D" w:rsidR="00587FF0" w:rsidRPr="00B40800" w:rsidRDefault="00CB3CB2" w:rsidP="00B40800">
      <w:pPr>
        <w:pStyle w:val="zparawtab-e"/>
        <w:tabs>
          <w:tab w:val="clear" w:pos="279"/>
          <w:tab w:val="left" w:pos="478"/>
        </w:tabs>
        <w:spacing w:after="319" w:line="240" w:lineRule="auto"/>
        <w:ind w:left="1196" w:hanging="1196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À </w:t>
      </w:r>
      <w:r>
        <w:rPr>
          <w:i/>
          <w:sz w:val="24"/>
          <w:szCs w:val="24"/>
        </w:rPr>
        <w:t xml:space="preserve"> (</w:t>
      </w:r>
      <w:proofErr w:type="gramEnd"/>
      <w:r>
        <w:rPr>
          <w:i/>
          <w:sz w:val="24"/>
          <w:szCs w:val="24"/>
        </w:rPr>
        <w:t>Nom et adresse de tous les autres avocats ou parties)</w:t>
      </w:r>
    </w:p>
    <w:p w14:paraId="74647812" w14:textId="46D01435" w:rsidR="00587FF0" w:rsidRPr="00B40800" w:rsidRDefault="00CB3CB2" w:rsidP="00386CA3">
      <w:pPr>
        <w:pStyle w:val="footnote-e"/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RCP-</w:t>
      </w:r>
      <w:r w:rsidR="00344292">
        <w:rPr>
          <w:sz w:val="24"/>
          <w:szCs w:val="24"/>
        </w:rPr>
        <w:t>F</w:t>
      </w:r>
      <w:r>
        <w:rPr>
          <w:sz w:val="24"/>
          <w:szCs w:val="24"/>
        </w:rPr>
        <w:t xml:space="preserve"> 49</w:t>
      </w:r>
      <w:r w:rsidR="00344292">
        <w:rPr>
          <w:sz w:val="24"/>
          <w:szCs w:val="24"/>
        </w:rPr>
        <w:t>E</w:t>
      </w:r>
      <w:r>
        <w:rPr>
          <w:sz w:val="24"/>
          <w:szCs w:val="24"/>
        </w:rPr>
        <w:t xml:space="preserve"> (1</w:t>
      </w:r>
      <w:r w:rsidR="00703737" w:rsidRPr="00703737">
        <w:rPr>
          <w:sz w:val="24"/>
          <w:szCs w:val="24"/>
          <w:vertAlign w:val="superscript"/>
        </w:rPr>
        <w:t>er</w:t>
      </w:r>
      <w:r w:rsidR="00703737">
        <w:rPr>
          <w:sz w:val="24"/>
          <w:szCs w:val="24"/>
        </w:rPr>
        <w:t xml:space="preserve"> </w:t>
      </w:r>
      <w:r>
        <w:rPr>
          <w:sz w:val="24"/>
          <w:szCs w:val="24"/>
        </w:rPr>
        <w:t>mars 2025)</w:t>
      </w:r>
    </w:p>
    <w:sectPr w:rsidR="00587FF0" w:rsidRPr="00B40800" w:rsidSect="00386CA3">
      <w:pgSz w:w="12240" w:h="15840"/>
      <w:pgMar w:top="720" w:right="1325" w:bottom="36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15AF" w14:textId="77777777" w:rsidR="006A633B" w:rsidRDefault="006A633B" w:rsidP="00CB3CB2">
      <w:r>
        <w:separator/>
      </w:r>
    </w:p>
  </w:endnote>
  <w:endnote w:type="continuationSeparator" w:id="0">
    <w:p w14:paraId="7C2F3620" w14:textId="77777777" w:rsidR="006A633B" w:rsidRDefault="006A633B" w:rsidP="00CB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EA9D" w14:textId="77777777" w:rsidR="006A633B" w:rsidRDefault="006A633B" w:rsidP="00CB3CB2">
      <w:r>
        <w:separator/>
      </w:r>
    </w:p>
  </w:footnote>
  <w:footnote w:type="continuationSeparator" w:id="0">
    <w:p w14:paraId="1A377433" w14:textId="77777777" w:rsidR="006A633B" w:rsidRDefault="006A633B" w:rsidP="00CB3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B2"/>
    <w:rsid w:val="00000F95"/>
    <w:rsid w:val="00016767"/>
    <w:rsid w:val="00020952"/>
    <w:rsid w:val="000236C0"/>
    <w:rsid w:val="00096841"/>
    <w:rsid w:val="0011316A"/>
    <w:rsid w:val="001740AD"/>
    <w:rsid w:val="00180596"/>
    <w:rsid w:val="001B007E"/>
    <w:rsid w:val="001B555E"/>
    <w:rsid w:val="00205C12"/>
    <w:rsid w:val="00283431"/>
    <w:rsid w:val="00301368"/>
    <w:rsid w:val="00302B82"/>
    <w:rsid w:val="003208FD"/>
    <w:rsid w:val="00344292"/>
    <w:rsid w:val="00365D37"/>
    <w:rsid w:val="0038497A"/>
    <w:rsid w:val="00386CA3"/>
    <w:rsid w:val="003932F6"/>
    <w:rsid w:val="0040527D"/>
    <w:rsid w:val="00587FF0"/>
    <w:rsid w:val="005A32FB"/>
    <w:rsid w:val="005B1A33"/>
    <w:rsid w:val="005E4982"/>
    <w:rsid w:val="00615CE6"/>
    <w:rsid w:val="006209C0"/>
    <w:rsid w:val="00691419"/>
    <w:rsid w:val="0069451C"/>
    <w:rsid w:val="006A633B"/>
    <w:rsid w:val="00703737"/>
    <w:rsid w:val="00777910"/>
    <w:rsid w:val="0081674E"/>
    <w:rsid w:val="00892644"/>
    <w:rsid w:val="008B22C3"/>
    <w:rsid w:val="009151E0"/>
    <w:rsid w:val="00A205B2"/>
    <w:rsid w:val="00A76A60"/>
    <w:rsid w:val="00AE4295"/>
    <w:rsid w:val="00B40800"/>
    <w:rsid w:val="00BC4EE6"/>
    <w:rsid w:val="00C1040D"/>
    <w:rsid w:val="00CB3CB2"/>
    <w:rsid w:val="00CF6DBA"/>
    <w:rsid w:val="00D0244D"/>
    <w:rsid w:val="00D16414"/>
    <w:rsid w:val="00DF4544"/>
    <w:rsid w:val="00ED3B9D"/>
    <w:rsid w:val="00EE60C9"/>
    <w:rsid w:val="00F57D96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7205A"/>
  <w15:chartTrackingRefBased/>
  <w15:docId w15:val="{594DEF4D-F94E-4BF9-80C4-D7FA6F45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eastAsia="en-US"/>
    </w:rPr>
  </w:style>
  <w:style w:type="paragraph" w:customStyle="1" w:styleId="FormTitle">
    <w:name w:val="Form Title"/>
    <w:basedOn w:val="subject-e"/>
    <w:qFormat/>
    <w:rsid w:val="00386CA3"/>
    <w:pPr>
      <w:spacing w:line="240" w:lineRule="auto"/>
    </w:pPr>
    <w:rPr>
      <w:sz w:val="24"/>
      <w:szCs w:val="24"/>
    </w:rPr>
  </w:style>
  <w:style w:type="paragraph" w:customStyle="1" w:styleId="NormalBody">
    <w:name w:val="Normal Body"/>
    <w:basedOn w:val="zparawtab-e"/>
    <w:qFormat/>
    <w:rsid w:val="0038497A"/>
    <w:pPr>
      <w:spacing w:after="24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49E</vt:lpstr>
    </vt:vector>
  </TitlesOfParts>
  <Manager/>
  <Company>MAG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49E</dc:title>
  <dc:subject>Formule 49E : Stipulations de l’entente de transaction partielle</dc:subject>
  <dc:creator>Rottman, M.</dc:creator>
  <cp:keywords/>
  <dc:description/>
  <cp:lastModifiedBy>Rottman, Mike (MAG)</cp:lastModifiedBy>
  <cp:revision>3</cp:revision>
  <dcterms:created xsi:type="dcterms:W3CDTF">2025-05-05T17:06:00Z</dcterms:created>
  <dcterms:modified xsi:type="dcterms:W3CDTF">2025-05-05T17:06:00Z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2021-11-16T20:39:12Z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3db1c406-d8c2-4c5c-8a70-5494bccc71c5</vt:lpwstr>
  </property>
  <property fmtid="{D5CDD505-2E9C-101B-9397-08002B2CF9AE}" pid="8" name="MSIP_Label_034a106e-6316-442c-ad35-738afd673d2b_ContentBits">
    <vt:lpwstr>0</vt:lpwstr>
  </property>
</Properties>
</file>